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B2A70" w14:textId="798EAB1B" w:rsidR="00FB26A5" w:rsidRDefault="00000000" w:rsidP="000F119B">
      <w:pPr>
        <w:widowControl/>
        <w:spacing w:line="276" w:lineRule="auto"/>
        <w:ind w:right="-1"/>
        <w:jc w:val="center"/>
        <w:rPr>
          <w:rFonts w:ascii="黑体" w:eastAsia="黑体" w:hAnsi="Calibri" w:cs="宋体"/>
          <w:kern w:val="0"/>
          <w:sz w:val="36"/>
          <w:szCs w:val="36"/>
        </w:rPr>
      </w:pPr>
      <w:bookmarkStart w:id="0" w:name="_Hlk136361612"/>
      <w:r>
        <w:rPr>
          <w:rFonts w:ascii="黑体" w:eastAsia="黑体" w:hAnsi="Calibri" w:cs="宋体" w:hint="eastAsia"/>
          <w:kern w:val="0"/>
          <w:sz w:val="36"/>
          <w:szCs w:val="36"/>
        </w:rPr>
        <w:t>中国电子元件行业协会第九届</w:t>
      </w:r>
      <w:r w:rsidR="000F119B" w:rsidRPr="000F119B">
        <w:rPr>
          <w:rFonts w:ascii="黑体" w:eastAsia="黑体" w:hAnsi="Calibri" w:cs="宋体" w:hint="eastAsia"/>
          <w:kern w:val="0"/>
          <w:sz w:val="36"/>
          <w:szCs w:val="36"/>
        </w:rPr>
        <w:t>第二次理事会</w:t>
      </w:r>
    </w:p>
    <w:p w14:paraId="0307D924" w14:textId="52D3DDA1" w:rsidR="00FB26A5" w:rsidRDefault="00000000" w:rsidP="000F119B">
      <w:pPr>
        <w:widowControl/>
        <w:spacing w:line="276" w:lineRule="auto"/>
        <w:ind w:right="-1"/>
        <w:jc w:val="center"/>
        <w:rPr>
          <w:rFonts w:ascii="宋体" w:hAnsi="宋体" w:cs="宋体" w:hint="eastAsia"/>
          <w:kern w:val="0"/>
          <w:szCs w:val="21"/>
        </w:rPr>
      </w:pPr>
      <w:r>
        <w:rPr>
          <w:rFonts w:ascii="黑体" w:eastAsia="黑体" w:hAnsi="Calibri" w:cs="宋体" w:hint="eastAsia"/>
          <w:kern w:val="0"/>
          <w:sz w:val="36"/>
          <w:szCs w:val="36"/>
        </w:rPr>
        <w:t>暨202</w:t>
      </w:r>
      <w:r w:rsidR="000F119B">
        <w:rPr>
          <w:rFonts w:ascii="黑体" w:eastAsia="黑体" w:hAnsi="Calibri" w:cs="宋体" w:hint="eastAsia"/>
          <w:kern w:val="0"/>
          <w:sz w:val="36"/>
          <w:szCs w:val="36"/>
        </w:rPr>
        <w:t>4</w:t>
      </w:r>
      <w:r>
        <w:rPr>
          <w:rFonts w:ascii="黑体" w:eastAsia="黑体" w:hAnsi="Calibri" w:cs="宋体" w:hint="eastAsia"/>
          <w:kern w:val="0"/>
          <w:sz w:val="36"/>
          <w:szCs w:val="36"/>
        </w:rPr>
        <w:t>中国电子元件产业峰会参会回执表</w:t>
      </w:r>
      <w:bookmarkEnd w:id="0"/>
    </w:p>
    <w:p w14:paraId="5F21F45F" w14:textId="77777777" w:rsidR="00FB26A5" w:rsidRDefault="00000000">
      <w:pPr>
        <w:widowControl/>
        <w:spacing w:line="360" w:lineRule="auto"/>
        <w:ind w:left="-630" w:right="-908" w:firstLine="630"/>
        <w:rPr>
          <w:rFonts w:ascii="黑体" w:eastAsia="黑体" w:hAnsi="Calibri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Cs w:val="21"/>
        </w:rPr>
        <w:t>单位名称（盖章）：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                                  </w:t>
      </w:r>
    </w:p>
    <w:p w14:paraId="34A8C67E" w14:textId="77777777" w:rsidR="00FB26A5" w:rsidRDefault="00000000">
      <w:pPr>
        <w:widowControl/>
        <w:spacing w:line="360" w:lineRule="auto"/>
        <w:ind w:left="-630" w:right="-908" w:firstLine="630"/>
        <w:jc w:val="left"/>
        <w:rPr>
          <w:rFonts w:ascii="宋体" w:hAnsi="宋体" w:cs="宋体" w:hint="eastAsia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联系人姓名：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    </w:t>
      </w:r>
      <w:r>
        <w:rPr>
          <w:rFonts w:ascii="宋体" w:hAnsi="宋体" w:cs="宋体" w:hint="eastAsia"/>
          <w:kern w:val="0"/>
          <w:szCs w:val="21"/>
        </w:rPr>
        <w:t>职务：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</w:t>
      </w:r>
    </w:p>
    <w:p w14:paraId="49D3A26B" w14:textId="77777777" w:rsidR="00FB26A5" w:rsidRDefault="00000000">
      <w:pPr>
        <w:widowControl/>
        <w:spacing w:line="360" w:lineRule="auto"/>
        <w:ind w:left="-630" w:right="-908" w:firstLine="630"/>
        <w:jc w:val="left"/>
        <w:rPr>
          <w:rFonts w:ascii="宋体" w:hAnsi="宋体" w:cs="宋体" w:hint="eastAsia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联系电话：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>传真：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>手机：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</w:t>
      </w:r>
    </w:p>
    <w:p w14:paraId="37E4414C" w14:textId="4A3CBE27" w:rsidR="00C61B07" w:rsidRDefault="00704297" w:rsidP="00704297">
      <w:pPr>
        <w:widowControl/>
        <w:spacing w:line="360" w:lineRule="auto"/>
        <w:ind w:right="-908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□ 我司想参加“</w:t>
      </w:r>
      <w:r w:rsidRPr="00704297">
        <w:rPr>
          <w:rFonts w:ascii="宋体" w:hAnsi="宋体" w:cs="宋体" w:hint="eastAsia"/>
          <w:kern w:val="0"/>
          <w:szCs w:val="21"/>
        </w:rPr>
        <w:t>202</w:t>
      </w:r>
      <w:r w:rsidR="000F119B">
        <w:rPr>
          <w:rFonts w:ascii="宋体" w:hAnsi="宋体" w:cs="宋体" w:hint="eastAsia"/>
          <w:kern w:val="0"/>
          <w:szCs w:val="21"/>
        </w:rPr>
        <w:t>4</w:t>
      </w:r>
      <w:r w:rsidRPr="00704297">
        <w:rPr>
          <w:rFonts w:ascii="宋体" w:hAnsi="宋体" w:cs="宋体" w:hint="eastAsia"/>
          <w:kern w:val="0"/>
          <w:szCs w:val="21"/>
        </w:rPr>
        <w:t>中国电子元器件产业链协同创新展览会</w:t>
      </w:r>
      <w:r>
        <w:rPr>
          <w:rFonts w:ascii="宋体" w:hAnsi="宋体" w:cs="宋体" w:hint="eastAsia"/>
          <w:kern w:val="0"/>
          <w:szCs w:val="21"/>
        </w:rPr>
        <w:t>”，请联系我们告知详情。</w:t>
      </w:r>
    </w:p>
    <w:tbl>
      <w:tblPr>
        <w:tblStyle w:val="ab"/>
        <w:tblW w:w="9918" w:type="dxa"/>
        <w:jc w:val="center"/>
        <w:tblLook w:val="04A0" w:firstRow="1" w:lastRow="0" w:firstColumn="1" w:lastColumn="0" w:noHBand="0" w:noVBand="1"/>
      </w:tblPr>
      <w:tblGrid>
        <w:gridCol w:w="1129"/>
        <w:gridCol w:w="567"/>
        <w:gridCol w:w="3261"/>
        <w:gridCol w:w="567"/>
        <w:gridCol w:w="4394"/>
      </w:tblGrid>
      <w:tr w:rsidR="00E53570" w14:paraId="03BA18A9" w14:textId="77777777" w:rsidTr="00DB574C">
        <w:trPr>
          <w:jc w:val="center"/>
        </w:trPr>
        <w:tc>
          <w:tcPr>
            <w:tcW w:w="99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DA6F0" w14:textId="4094C149" w:rsidR="00E53570" w:rsidRDefault="00E53570" w:rsidP="00DB574C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参会人姓名：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职务：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手机：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。</w:t>
            </w:r>
          </w:p>
        </w:tc>
      </w:tr>
      <w:tr w:rsidR="00E53570" w14:paraId="16F4F2CE" w14:textId="77777777" w:rsidTr="00DB574C">
        <w:trPr>
          <w:jc w:val="center"/>
        </w:trPr>
        <w:tc>
          <w:tcPr>
            <w:tcW w:w="9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19B70" w14:textId="764805AC" w:rsidR="00E53570" w:rsidRDefault="00E53570" w:rsidP="00DB574C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是否参加平行活动，如参加，请勾选：</w:t>
            </w:r>
          </w:p>
        </w:tc>
      </w:tr>
      <w:tr w:rsidR="00DB574C" w14:paraId="29801122" w14:textId="77777777" w:rsidTr="00AE6ECE">
        <w:trPr>
          <w:trHeight w:val="90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7B7433FF" w14:textId="77777777" w:rsidR="00DB574C" w:rsidRDefault="00DB574C" w:rsidP="00DB574C">
            <w:pPr>
              <w:widowControl/>
              <w:ind w:right="-908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9月5日</w:t>
            </w:r>
          </w:p>
          <w:p w14:paraId="4E137784" w14:textId="2229039F" w:rsidR="00BC4B15" w:rsidRPr="00BC4B15" w:rsidRDefault="00483B6D" w:rsidP="00BC4B15">
            <w:pPr>
              <w:widowControl/>
              <w:ind w:rightChars="12" w:right="25"/>
              <w:rPr>
                <w:rFonts w:ascii="宋体" w:hAnsi="宋体" w:cs="宋体" w:hint="eastAsia"/>
                <w:i/>
                <w:iCs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（</w:t>
            </w:r>
            <w:r w:rsidR="00BC4B15" w:rsidRPr="00BC4B15"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因平行论坛同时召开，请单选</w:t>
            </w:r>
            <w:r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BDCE303" w14:textId="6DB6EC7A" w:rsidR="00DB574C" w:rsidRDefault="00DB574C" w:rsidP="00DB574C">
            <w:pPr>
              <w:widowControl/>
              <w:ind w:right="-908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43FDBEAF" w14:textId="12D818FB" w:rsidR="00DB574C" w:rsidRDefault="00DB574C" w:rsidP="00DB574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E53570">
              <w:rPr>
                <w:rFonts w:ascii="宋体" w:hAnsi="宋体" w:cs="宋体" w:hint="eastAsia"/>
                <w:kern w:val="0"/>
                <w:szCs w:val="21"/>
              </w:rPr>
              <w:t>2024年中国电子元件行业协会电容器分会电解电容器专业年会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8891C2F" w14:textId="1A191701" w:rsidR="00DB574C" w:rsidRDefault="00DB574C" w:rsidP="00DB574C">
            <w:pPr>
              <w:widowControl/>
              <w:ind w:right="-908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F0B2465" w14:textId="10A0D8A5" w:rsidR="00DB574C" w:rsidRDefault="00572C2D" w:rsidP="00DB574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572C2D">
              <w:rPr>
                <w:rFonts w:ascii="宋体" w:hAnsi="宋体" w:hint="eastAsia"/>
                <w:szCs w:val="21"/>
              </w:rPr>
              <w:t>中国电子元件行业协会敏感元器件与传感器分会年会暨2024传感器产业</w:t>
            </w:r>
            <w:r w:rsidR="00975E2F">
              <w:rPr>
                <w:rFonts w:ascii="Arial" w:hAnsi="Arial" w:cs="Arial"/>
                <w:color w:val="000000"/>
              </w:rPr>
              <w:t>发展</w:t>
            </w:r>
            <w:r w:rsidRPr="00572C2D">
              <w:rPr>
                <w:rFonts w:ascii="宋体" w:hAnsi="宋体" w:hint="eastAsia"/>
                <w:szCs w:val="21"/>
              </w:rPr>
              <w:t>大会</w:t>
            </w:r>
          </w:p>
        </w:tc>
      </w:tr>
      <w:tr w:rsidR="00DB574C" w14:paraId="161126C4" w14:textId="77777777" w:rsidTr="00DB574C">
        <w:trPr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311E020B" w14:textId="77777777" w:rsidR="00DB574C" w:rsidRDefault="00DB574C" w:rsidP="00DB574C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413EC7" w14:textId="39C00BE9" w:rsidR="00DB574C" w:rsidRDefault="00DB574C" w:rsidP="00DB574C">
            <w:pPr>
              <w:widowControl/>
              <w:ind w:right="-908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D124FE1" w14:textId="7A57B202" w:rsidR="00DB574C" w:rsidRDefault="00DB574C" w:rsidP="00DB574C">
            <w:pPr>
              <w:widowControl/>
              <w:ind w:right="38"/>
              <w:rPr>
                <w:rFonts w:ascii="宋体" w:hAnsi="宋体" w:cs="宋体" w:hint="eastAsia"/>
                <w:kern w:val="0"/>
                <w:szCs w:val="21"/>
              </w:rPr>
            </w:pPr>
            <w:r w:rsidRPr="00DB574C">
              <w:rPr>
                <w:rFonts w:ascii="宋体" w:hAnsi="宋体" w:cs="宋体" w:hint="eastAsia"/>
                <w:kern w:val="0"/>
                <w:szCs w:val="21"/>
              </w:rPr>
              <w:t>2024年中国电子元件行业协会电子变压器分会年会</w:t>
            </w:r>
            <w:proofErr w:type="gramStart"/>
            <w:r w:rsidRPr="00DB574C">
              <w:rPr>
                <w:rFonts w:ascii="宋体" w:hAnsi="宋体" w:cs="宋体" w:hint="eastAsia"/>
                <w:kern w:val="0"/>
                <w:szCs w:val="21"/>
              </w:rPr>
              <w:t>暨</w:t>
            </w:r>
            <w:r w:rsidR="00EE7933">
              <w:rPr>
                <w:rFonts w:ascii="宋体" w:hAnsi="宋体" w:cs="宋体" w:hint="eastAsia"/>
                <w:kern w:val="0"/>
                <w:szCs w:val="21"/>
              </w:rPr>
              <w:t>产业</w:t>
            </w:r>
            <w:proofErr w:type="gramEnd"/>
            <w:r w:rsidR="00EE7933">
              <w:rPr>
                <w:rFonts w:ascii="宋体" w:hAnsi="宋体" w:cs="宋体" w:hint="eastAsia"/>
                <w:kern w:val="0"/>
                <w:szCs w:val="21"/>
              </w:rPr>
              <w:t>峰会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8F40AE" w14:textId="4F943F67" w:rsidR="00DB574C" w:rsidRDefault="00DB574C" w:rsidP="00DB574C">
            <w:pPr>
              <w:widowControl/>
              <w:ind w:right="-908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CB13A29" w14:textId="1E09FB05" w:rsidR="00DB574C" w:rsidRDefault="00DB574C" w:rsidP="00DB574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DB574C">
              <w:rPr>
                <w:rFonts w:ascii="宋体" w:hAnsi="宋体" w:cs="宋体" w:hint="eastAsia"/>
                <w:kern w:val="0"/>
                <w:szCs w:val="21"/>
              </w:rPr>
              <w:t>中国电子元件行业协会电感器件分会第九届第一次会员大会暨</w:t>
            </w:r>
            <w:r w:rsidR="00AE6ECE" w:rsidRPr="00AE6ECE">
              <w:rPr>
                <w:rFonts w:ascii="宋体" w:hAnsi="宋体" w:cs="宋体" w:hint="eastAsia"/>
                <w:kern w:val="0"/>
                <w:szCs w:val="21"/>
              </w:rPr>
              <w:t>2024年技术交流大会</w:t>
            </w:r>
          </w:p>
        </w:tc>
      </w:tr>
      <w:tr w:rsidR="00DB574C" w14:paraId="0C99F7E4" w14:textId="77777777" w:rsidTr="00DB574C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2B08E7F3" w14:textId="415EA6EA" w:rsidR="00DB574C" w:rsidRDefault="00DB574C" w:rsidP="00DB574C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9月6日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B71857" w14:textId="382234FF" w:rsidR="00DB574C" w:rsidRDefault="00DB574C" w:rsidP="00DB574C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14AB599F" w14:textId="457987A4" w:rsidR="00DB574C" w:rsidRDefault="00DB574C" w:rsidP="00DB574C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119B">
              <w:rPr>
                <w:rFonts w:ascii="宋体" w:hAnsi="宋体" w:hint="eastAsia"/>
                <w:szCs w:val="21"/>
              </w:rPr>
              <w:t>考察德阳经开区等相关园区，</w:t>
            </w:r>
            <w:r>
              <w:rPr>
                <w:rFonts w:ascii="宋体" w:hAnsi="宋体" w:hint="eastAsia"/>
                <w:szCs w:val="21"/>
              </w:rPr>
              <w:t>参加</w:t>
            </w:r>
            <w:r w:rsidRPr="000F119B">
              <w:rPr>
                <w:rFonts w:ascii="宋体" w:hAnsi="宋体" w:hint="eastAsia"/>
                <w:szCs w:val="21"/>
              </w:rPr>
              <w:t>中国电子元器件行业“三星堆博物馆”联合党建活动</w:t>
            </w:r>
          </w:p>
        </w:tc>
      </w:tr>
      <w:tr w:rsidR="00DB574C" w14:paraId="5A651332" w14:textId="77777777" w:rsidTr="00DB574C">
        <w:trPr>
          <w:trHeight w:val="454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6615F5" w14:textId="5307E867" w:rsidR="00DB574C" w:rsidRDefault="00DB574C" w:rsidP="00DB574C">
            <w:pPr>
              <w:widowControl/>
              <w:ind w:right="-908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参会人姓名：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职务：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手机：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。</w:t>
            </w:r>
          </w:p>
        </w:tc>
      </w:tr>
      <w:tr w:rsidR="00DB574C" w14:paraId="1945673E" w14:textId="77777777" w:rsidTr="00DB574C">
        <w:trPr>
          <w:jc w:val="center"/>
        </w:trPr>
        <w:tc>
          <w:tcPr>
            <w:tcW w:w="9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4D53D" w14:textId="6AC96EB6" w:rsidR="00DB574C" w:rsidRDefault="00DB574C" w:rsidP="00DB574C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是否参加平行活动，如参加，请勾选：</w:t>
            </w:r>
          </w:p>
        </w:tc>
      </w:tr>
      <w:tr w:rsidR="00DB574C" w14:paraId="071A2325" w14:textId="77777777" w:rsidTr="00AE6ECE">
        <w:trPr>
          <w:trHeight w:val="90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341D464B" w14:textId="77777777" w:rsidR="00DB574C" w:rsidRDefault="00DB574C" w:rsidP="00DB574C">
            <w:pPr>
              <w:widowControl/>
              <w:ind w:right="-908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9月5日</w:t>
            </w:r>
          </w:p>
          <w:p w14:paraId="16968686" w14:textId="3A67B4FA" w:rsidR="00BC4B15" w:rsidRDefault="00483B6D" w:rsidP="00BC4B15">
            <w:pPr>
              <w:widowControl/>
              <w:ind w:right="27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（</w:t>
            </w:r>
            <w:r w:rsidR="00BC4B15"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因平行论坛同时召开</w:t>
            </w:r>
            <w:r w:rsidR="00BC4B15" w:rsidRPr="0018183F"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，请</w:t>
            </w:r>
            <w:r w:rsidR="00BC4B15"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单选</w:t>
            </w:r>
            <w:r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83B8" w14:textId="10F3721B" w:rsidR="00DB574C" w:rsidRDefault="00DB574C" w:rsidP="00DB574C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0F6CC" w14:textId="7D993CEF" w:rsidR="00DB574C" w:rsidRDefault="00DB574C" w:rsidP="00DB574C">
            <w:pPr>
              <w:widowControl/>
              <w:ind w:right="26"/>
              <w:rPr>
                <w:rFonts w:ascii="宋体" w:hAnsi="宋体" w:cs="宋体" w:hint="eastAsia"/>
                <w:kern w:val="0"/>
                <w:szCs w:val="21"/>
              </w:rPr>
            </w:pPr>
            <w:r w:rsidRPr="00E53570">
              <w:rPr>
                <w:rFonts w:ascii="宋体" w:hAnsi="宋体" w:cs="宋体" w:hint="eastAsia"/>
                <w:kern w:val="0"/>
                <w:szCs w:val="21"/>
              </w:rPr>
              <w:t>2024年中国电子元件行业协会电容器分会电解电容器专业年会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8B87D" w14:textId="36197B6C" w:rsidR="00DB574C" w:rsidRDefault="00DB574C" w:rsidP="00DB574C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A7F14" w14:textId="38ED6FE9" w:rsidR="00DB574C" w:rsidRDefault="00572C2D" w:rsidP="00DB574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572C2D">
              <w:rPr>
                <w:rFonts w:ascii="宋体" w:hAnsi="宋体" w:hint="eastAsia"/>
                <w:szCs w:val="21"/>
              </w:rPr>
              <w:t>中国电子元件行业协会敏感元器件与传感器分会年会暨2024传感器产业</w:t>
            </w:r>
            <w:r w:rsidR="00975E2F">
              <w:rPr>
                <w:rFonts w:ascii="Arial" w:hAnsi="Arial" w:cs="Arial"/>
                <w:color w:val="000000"/>
              </w:rPr>
              <w:t>发展</w:t>
            </w:r>
            <w:r w:rsidRPr="00572C2D">
              <w:rPr>
                <w:rFonts w:ascii="宋体" w:hAnsi="宋体" w:hint="eastAsia"/>
                <w:szCs w:val="21"/>
              </w:rPr>
              <w:t>大会</w:t>
            </w:r>
          </w:p>
        </w:tc>
      </w:tr>
      <w:tr w:rsidR="00DB574C" w14:paraId="4A2EC518" w14:textId="77777777" w:rsidTr="00DB574C">
        <w:trPr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5B6C4826" w14:textId="77777777" w:rsidR="00DB574C" w:rsidRDefault="00DB574C" w:rsidP="00DB574C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8B464" w14:textId="666D23F6" w:rsidR="00DB574C" w:rsidRDefault="00DB574C" w:rsidP="00DB574C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D5152" w14:textId="55B51D67" w:rsidR="00DB574C" w:rsidRDefault="00DB574C" w:rsidP="00DB574C">
            <w:pPr>
              <w:widowControl/>
              <w:ind w:right="26"/>
              <w:rPr>
                <w:rFonts w:ascii="宋体" w:hAnsi="宋体" w:cs="宋体" w:hint="eastAsia"/>
                <w:kern w:val="0"/>
                <w:szCs w:val="21"/>
              </w:rPr>
            </w:pPr>
            <w:r w:rsidRPr="00DB574C">
              <w:rPr>
                <w:rFonts w:ascii="宋体" w:hAnsi="宋体" w:cs="宋体" w:hint="eastAsia"/>
                <w:kern w:val="0"/>
                <w:szCs w:val="21"/>
              </w:rPr>
              <w:t>2024年中国电子元件行业协会电子变压器分会年会</w:t>
            </w:r>
            <w:proofErr w:type="gramStart"/>
            <w:r w:rsidRPr="00DB574C">
              <w:rPr>
                <w:rFonts w:ascii="宋体" w:hAnsi="宋体" w:cs="宋体" w:hint="eastAsia"/>
                <w:kern w:val="0"/>
                <w:szCs w:val="21"/>
              </w:rPr>
              <w:t>暨</w:t>
            </w:r>
            <w:r w:rsidR="00EE7933">
              <w:rPr>
                <w:rFonts w:ascii="宋体" w:hAnsi="宋体" w:cs="宋体" w:hint="eastAsia"/>
                <w:kern w:val="0"/>
                <w:szCs w:val="21"/>
              </w:rPr>
              <w:t>产业</w:t>
            </w:r>
            <w:proofErr w:type="gramEnd"/>
            <w:r w:rsidR="00EE7933">
              <w:rPr>
                <w:rFonts w:ascii="宋体" w:hAnsi="宋体" w:cs="宋体" w:hint="eastAsia"/>
                <w:kern w:val="0"/>
                <w:szCs w:val="21"/>
              </w:rPr>
              <w:t>峰会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58D55" w14:textId="0AA0B814" w:rsidR="00DB574C" w:rsidRDefault="00DB574C" w:rsidP="00DB574C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BC7DB" w14:textId="53D9A707" w:rsidR="00DB574C" w:rsidRDefault="00DB574C" w:rsidP="00DB574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DB574C">
              <w:rPr>
                <w:rFonts w:ascii="宋体" w:hAnsi="宋体" w:cs="宋体" w:hint="eastAsia"/>
                <w:kern w:val="0"/>
                <w:szCs w:val="21"/>
              </w:rPr>
              <w:t>中国电子元件行业协会电感器件分会第九届第一次会员大会暨</w:t>
            </w:r>
            <w:r w:rsidR="00AE6ECE" w:rsidRPr="00AE6ECE">
              <w:rPr>
                <w:rFonts w:ascii="宋体" w:hAnsi="宋体" w:cs="宋体" w:hint="eastAsia"/>
                <w:kern w:val="0"/>
                <w:szCs w:val="21"/>
              </w:rPr>
              <w:t>2024年技术交流大会</w:t>
            </w:r>
          </w:p>
        </w:tc>
      </w:tr>
      <w:tr w:rsidR="00DB574C" w14:paraId="22F10521" w14:textId="77777777" w:rsidTr="001E7907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</w:tcPr>
          <w:p w14:paraId="059062C8" w14:textId="5030C4CF" w:rsidR="00DB574C" w:rsidRDefault="00DB574C" w:rsidP="00DB574C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9月6日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F2A3DBE" w14:textId="7815720E" w:rsidR="00DB574C" w:rsidRDefault="00DB574C" w:rsidP="00DB574C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</w:tcBorders>
          </w:tcPr>
          <w:p w14:paraId="1D6E138F" w14:textId="58612CD3" w:rsidR="00DB574C" w:rsidRDefault="00DB574C" w:rsidP="00DB574C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119B">
              <w:rPr>
                <w:rFonts w:ascii="宋体" w:hAnsi="宋体" w:hint="eastAsia"/>
                <w:szCs w:val="21"/>
              </w:rPr>
              <w:t>考察德阳经开区等相关园区，</w:t>
            </w:r>
            <w:r>
              <w:rPr>
                <w:rFonts w:ascii="宋体" w:hAnsi="宋体" w:hint="eastAsia"/>
                <w:szCs w:val="21"/>
              </w:rPr>
              <w:t>参加</w:t>
            </w:r>
            <w:r w:rsidRPr="000F119B">
              <w:rPr>
                <w:rFonts w:ascii="宋体" w:hAnsi="宋体" w:hint="eastAsia"/>
                <w:szCs w:val="21"/>
              </w:rPr>
              <w:t>中国电子元器件行业“三星堆博物馆”联合党建活动</w:t>
            </w:r>
          </w:p>
        </w:tc>
      </w:tr>
    </w:tbl>
    <w:p w14:paraId="0C16FEDE" w14:textId="210FDED4" w:rsidR="00FB26A5" w:rsidRDefault="00000000">
      <w:pPr>
        <w:widowControl/>
        <w:spacing w:line="360" w:lineRule="auto"/>
        <w:ind w:left="-42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（超过</w:t>
      </w:r>
      <w:r w:rsidR="00704297"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人请另附页）</w:t>
      </w:r>
    </w:p>
    <w:p w14:paraId="693C4E9B" w14:textId="77777777" w:rsidR="00FB26A5" w:rsidRDefault="00000000">
      <w:pPr>
        <w:widowControl/>
        <w:spacing w:line="360" w:lineRule="auto"/>
        <w:ind w:left="-630" w:right="-908" w:firstLine="630"/>
        <w:jc w:val="left"/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会议费合计：</w:t>
      </w:r>
      <w:r>
        <w:rPr>
          <w:rFonts w:ascii="宋体" w:hAnsi="宋体" w:cs="宋体" w:hint="eastAsia"/>
          <w:b/>
          <w:kern w:val="0"/>
          <w:szCs w:val="21"/>
          <w:u w:val="single"/>
        </w:rPr>
        <w:t xml:space="preserve">                                                             </w:t>
      </w:r>
      <w:r>
        <w:rPr>
          <w:rFonts w:ascii="宋体" w:hAnsi="宋体" w:cs="宋体" w:hint="eastAsia"/>
          <w:b/>
          <w:kern w:val="0"/>
          <w:szCs w:val="21"/>
        </w:rPr>
        <w:t>元（大写）</w:t>
      </w:r>
    </w:p>
    <w:p w14:paraId="49A086D8" w14:textId="77777777" w:rsidR="00FB26A5" w:rsidRDefault="00000000">
      <w:pPr>
        <w:widowControl/>
        <w:spacing w:line="360" w:lineRule="auto"/>
        <w:ind w:left="-420" w:firstLine="420"/>
        <w:jc w:val="left"/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预订会议酒店：</w:t>
      </w:r>
    </w:p>
    <w:tbl>
      <w:tblPr>
        <w:tblStyle w:val="ab"/>
        <w:tblW w:w="9156" w:type="dxa"/>
        <w:jc w:val="center"/>
        <w:tblLook w:val="04A0" w:firstRow="1" w:lastRow="0" w:firstColumn="1" w:lastColumn="0" w:noHBand="0" w:noVBand="1"/>
      </w:tblPr>
      <w:tblGrid>
        <w:gridCol w:w="2122"/>
        <w:gridCol w:w="1946"/>
        <w:gridCol w:w="1881"/>
        <w:gridCol w:w="930"/>
        <w:gridCol w:w="1162"/>
        <w:gridCol w:w="1115"/>
      </w:tblGrid>
      <w:tr w:rsidR="00D27DC6" w14:paraId="3E92AA75" w14:textId="77777777" w:rsidTr="00A55F27">
        <w:trPr>
          <w:trHeight w:val="20"/>
          <w:jc w:val="center"/>
        </w:trPr>
        <w:tc>
          <w:tcPr>
            <w:tcW w:w="2122" w:type="dxa"/>
            <w:vAlign w:val="center"/>
          </w:tcPr>
          <w:p w14:paraId="350071C4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酒店</w:t>
            </w:r>
          </w:p>
        </w:tc>
        <w:tc>
          <w:tcPr>
            <w:tcW w:w="1946" w:type="dxa"/>
            <w:vAlign w:val="center"/>
          </w:tcPr>
          <w:p w14:paraId="6D193448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房间类型</w:t>
            </w:r>
          </w:p>
        </w:tc>
        <w:tc>
          <w:tcPr>
            <w:tcW w:w="1881" w:type="dxa"/>
            <w:vAlign w:val="center"/>
          </w:tcPr>
          <w:p w14:paraId="7AF7A451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价格(</w:t>
            </w:r>
            <w:r w:rsidRPr="003E243F">
              <w:rPr>
                <w:rFonts w:ascii="宋体" w:hAnsi="宋体" w:cs="宋体" w:hint="eastAsia"/>
                <w:b/>
                <w:kern w:val="0"/>
                <w:szCs w:val="21"/>
              </w:rPr>
              <w:t>元/间/晚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)</w:t>
            </w:r>
          </w:p>
        </w:tc>
        <w:tc>
          <w:tcPr>
            <w:tcW w:w="930" w:type="dxa"/>
            <w:vAlign w:val="center"/>
          </w:tcPr>
          <w:p w14:paraId="0967A281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房间数</w:t>
            </w:r>
          </w:p>
        </w:tc>
        <w:tc>
          <w:tcPr>
            <w:tcW w:w="1162" w:type="dxa"/>
            <w:vAlign w:val="center"/>
          </w:tcPr>
          <w:p w14:paraId="67D1D1B4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入住时间</w:t>
            </w:r>
          </w:p>
        </w:tc>
        <w:tc>
          <w:tcPr>
            <w:tcW w:w="1115" w:type="dxa"/>
            <w:vAlign w:val="center"/>
          </w:tcPr>
          <w:p w14:paraId="7766D1FC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退房时间</w:t>
            </w:r>
          </w:p>
        </w:tc>
      </w:tr>
      <w:tr w:rsidR="00D27DC6" w14:paraId="3A73EFC5" w14:textId="77777777" w:rsidTr="00A55F27">
        <w:trPr>
          <w:trHeight w:val="20"/>
          <w:jc w:val="center"/>
        </w:trPr>
        <w:tc>
          <w:tcPr>
            <w:tcW w:w="2122" w:type="dxa"/>
            <w:vMerge w:val="restart"/>
            <w:vAlign w:val="center"/>
          </w:tcPr>
          <w:p w14:paraId="1BA2125D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C55514">
              <w:rPr>
                <w:rFonts w:ascii="宋体" w:hAnsi="宋体" w:cs="宋体" w:hint="eastAsia"/>
                <w:b/>
                <w:kern w:val="0"/>
                <w:szCs w:val="21"/>
              </w:rPr>
              <w:t>德阳汉瑞酒店(天府机场城市候机楼店)</w:t>
            </w:r>
          </w:p>
        </w:tc>
        <w:tc>
          <w:tcPr>
            <w:tcW w:w="1946" w:type="dxa"/>
            <w:vAlign w:val="center"/>
          </w:tcPr>
          <w:p w14:paraId="33A734AE" w14:textId="77777777" w:rsidR="00D27DC6" w:rsidRPr="00B32A9E" w:rsidRDefault="00D27DC6" w:rsidP="004D299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C55514">
              <w:rPr>
                <w:rFonts w:ascii="宋体" w:hAnsi="宋体" w:cs="宋体" w:hint="eastAsia"/>
                <w:bCs/>
                <w:kern w:val="0"/>
                <w:szCs w:val="21"/>
              </w:rPr>
              <w:t>豪华商务间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(</w:t>
            </w:r>
            <w:r w:rsidRPr="00B32A9E">
              <w:rPr>
                <w:rFonts w:ascii="宋体" w:hAnsi="宋体" w:cs="宋体" w:hint="eastAsia"/>
                <w:bCs/>
                <w:kern w:val="0"/>
                <w:szCs w:val="21"/>
              </w:rPr>
              <w:t>单间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1881" w:type="dxa"/>
            <w:vAlign w:val="center"/>
          </w:tcPr>
          <w:p w14:paraId="309CC836" w14:textId="77777777" w:rsidR="00D27DC6" w:rsidRPr="00A838AC" w:rsidRDefault="00D27DC6" w:rsidP="004D299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proofErr w:type="gramStart"/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含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</w:t>
            </w: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早</w:t>
            </w:r>
            <w:proofErr w:type="gramEnd"/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930" w:type="dxa"/>
            <w:vAlign w:val="center"/>
          </w:tcPr>
          <w:p w14:paraId="09B980A9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2C8979FC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11980EE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D27DC6" w14:paraId="178135CB" w14:textId="77777777" w:rsidTr="00A55F27">
        <w:trPr>
          <w:trHeight w:val="20"/>
          <w:jc w:val="center"/>
        </w:trPr>
        <w:tc>
          <w:tcPr>
            <w:tcW w:w="2122" w:type="dxa"/>
            <w:vMerge/>
            <w:vAlign w:val="center"/>
          </w:tcPr>
          <w:p w14:paraId="0CC23315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112E704B" w14:textId="77777777" w:rsidR="00D27DC6" w:rsidRPr="00B32A9E" w:rsidRDefault="00D27DC6" w:rsidP="004D299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C55514">
              <w:rPr>
                <w:rFonts w:ascii="宋体" w:hAnsi="宋体" w:cs="宋体" w:hint="eastAsia"/>
                <w:bCs/>
                <w:kern w:val="0"/>
                <w:szCs w:val="21"/>
              </w:rPr>
              <w:t>豪华商务间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(</w:t>
            </w:r>
            <w:proofErr w:type="gramStart"/>
            <w:r w:rsidRPr="00B32A9E">
              <w:rPr>
                <w:rFonts w:ascii="宋体" w:hAnsi="宋体" w:cs="宋体" w:hint="eastAsia"/>
                <w:bCs/>
                <w:kern w:val="0"/>
                <w:szCs w:val="21"/>
              </w:rPr>
              <w:t>标间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1881" w:type="dxa"/>
            <w:vAlign w:val="center"/>
          </w:tcPr>
          <w:p w14:paraId="3D96A18C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（含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双</w:t>
            </w: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早）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56C04975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29CEDFED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00715973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D27DC6" w14:paraId="044A2A09" w14:textId="77777777" w:rsidTr="00A55F27">
        <w:trPr>
          <w:trHeight w:val="20"/>
          <w:jc w:val="center"/>
        </w:trPr>
        <w:tc>
          <w:tcPr>
            <w:tcW w:w="2122" w:type="dxa"/>
            <w:vMerge/>
            <w:vAlign w:val="center"/>
          </w:tcPr>
          <w:p w14:paraId="52F97C3F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48205783" w14:textId="77777777" w:rsidR="00D27DC6" w:rsidRPr="00B32A9E" w:rsidRDefault="00D27DC6" w:rsidP="004D299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C55514">
              <w:rPr>
                <w:rFonts w:ascii="宋体" w:hAnsi="宋体" w:cs="宋体" w:hint="eastAsia"/>
                <w:bCs/>
                <w:kern w:val="0"/>
                <w:szCs w:val="21"/>
              </w:rPr>
              <w:t>福瑞单间</w:t>
            </w:r>
          </w:p>
        </w:tc>
        <w:tc>
          <w:tcPr>
            <w:tcW w:w="1881" w:type="dxa"/>
            <w:vAlign w:val="center"/>
          </w:tcPr>
          <w:p w14:paraId="1BCA1DD9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proofErr w:type="gramStart"/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含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</w:t>
            </w: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早</w:t>
            </w:r>
            <w:proofErr w:type="gramEnd"/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33E7DED5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615C526A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2DD29FD3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D27DC6" w14:paraId="3B709D9A" w14:textId="77777777" w:rsidTr="00A55F27">
        <w:trPr>
          <w:trHeight w:val="20"/>
          <w:jc w:val="center"/>
        </w:trPr>
        <w:tc>
          <w:tcPr>
            <w:tcW w:w="2122" w:type="dxa"/>
            <w:vMerge w:val="restart"/>
            <w:vAlign w:val="center"/>
          </w:tcPr>
          <w:p w14:paraId="2C3B6094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0F119B">
              <w:rPr>
                <w:rFonts w:ascii="宋体" w:hAnsi="宋体" w:cs="宋体" w:hint="eastAsia"/>
                <w:b/>
                <w:kern w:val="0"/>
                <w:szCs w:val="21"/>
              </w:rPr>
              <w:t>中共德阳市委党校</w:t>
            </w:r>
          </w:p>
        </w:tc>
        <w:tc>
          <w:tcPr>
            <w:tcW w:w="1946" w:type="dxa"/>
            <w:vAlign w:val="center"/>
          </w:tcPr>
          <w:p w14:paraId="7CF4E847" w14:textId="77777777" w:rsidR="00D27DC6" w:rsidRPr="00B32A9E" w:rsidRDefault="00D27DC6" w:rsidP="004D299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B32A9E">
              <w:rPr>
                <w:rFonts w:ascii="宋体" w:hAnsi="宋体" w:cs="宋体" w:hint="eastAsia"/>
                <w:bCs/>
                <w:kern w:val="0"/>
                <w:szCs w:val="21"/>
              </w:rPr>
              <w:t>单间</w:t>
            </w:r>
          </w:p>
        </w:tc>
        <w:tc>
          <w:tcPr>
            <w:tcW w:w="1881" w:type="dxa"/>
            <w:vAlign w:val="center"/>
          </w:tcPr>
          <w:p w14:paraId="5A7FD5D1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proofErr w:type="gramStart"/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含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</w:t>
            </w: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早</w:t>
            </w:r>
            <w:proofErr w:type="gramEnd"/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753A8DA9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62598B52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2042BD9B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D27DC6" w14:paraId="3CC70AE6" w14:textId="77777777" w:rsidTr="00A55F27">
        <w:trPr>
          <w:trHeight w:val="20"/>
          <w:jc w:val="center"/>
        </w:trPr>
        <w:tc>
          <w:tcPr>
            <w:tcW w:w="2122" w:type="dxa"/>
            <w:vMerge/>
            <w:vAlign w:val="center"/>
          </w:tcPr>
          <w:p w14:paraId="6A5B02EC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408BF9BE" w14:textId="77777777" w:rsidR="00D27DC6" w:rsidRPr="00B32A9E" w:rsidRDefault="00D27DC6" w:rsidP="004D299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proofErr w:type="gramStart"/>
            <w:r w:rsidRPr="00B32A9E">
              <w:rPr>
                <w:rFonts w:ascii="宋体" w:hAnsi="宋体" w:cs="宋体" w:hint="eastAsia"/>
                <w:bCs/>
                <w:kern w:val="0"/>
                <w:szCs w:val="21"/>
              </w:rPr>
              <w:t>标间</w:t>
            </w:r>
            <w:proofErr w:type="gramEnd"/>
          </w:p>
        </w:tc>
        <w:tc>
          <w:tcPr>
            <w:tcW w:w="1881" w:type="dxa"/>
            <w:vAlign w:val="center"/>
          </w:tcPr>
          <w:p w14:paraId="54F8B7FA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（含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双</w:t>
            </w: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早）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64B6D65F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554AF192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37225FEE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D27DC6" w:rsidRPr="00657BA2" w14:paraId="4FF4F608" w14:textId="77777777" w:rsidTr="00A55F27">
        <w:trPr>
          <w:trHeight w:val="20"/>
          <w:jc w:val="center"/>
        </w:trPr>
        <w:tc>
          <w:tcPr>
            <w:tcW w:w="2122" w:type="dxa"/>
            <w:vMerge w:val="restart"/>
            <w:vAlign w:val="center"/>
          </w:tcPr>
          <w:p w14:paraId="3AF9E070" w14:textId="77777777" w:rsidR="00D27DC6" w:rsidRPr="00657BA2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color w:val="808080" w:themeColor="background1" w:themeShade="8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808080" w:themeColor="background1" w:themeShade="80"/>
                <w:kern w:val="0"/>
                <w:szCs w:val="21"/>
              </w:rPr>
              <w:t>【已定满】</w:t>
            </w:r>
            <w:r w:rsidRPr="00657BA2">
              <w:rPr>
                <w:rFonts w:ascii="宋体" w:hAnsi="宋体" w:cs="宋体" w:hint="eastAsia"/>
                <w:b/>
                <w:color w:val="808080" w:themeColor="background1" w:themeShade="80"/>
                <w:kern w:val="0"/>
                <w:szCs w:val="21"/>
              </w:rPr>
              <w:t>德阳旌湖国际酒店</w:t>
            </w:r>
          </w:p>
        </w:tc>
        <w:tc>
          <w:tcPr>
            <w:tcW w:w="1946" w:type="dxa"/>
            <w:vAlign w:val="center"/>
          </w:tcPr>
          <w:p w14:paraId="1F23FC16" w14:textId="77777777" w:rsidR="00D27DC6" w:rsidRPr="00657BA2" w:rsidRDefault="00D27DC6" w:rsidP="004D2998">
            <w:pPr>
              <w:widowControl/>
              <w:jc w:val="center"/>
              <w:rPr>
                <w:rFonts w:ascii="宋体" w:hAnsi="宋体" w:cs="宋体" w:hint="eastAsia"/>
                <w:bCs/>
                <w:color w:val="808080" w:themeColor="background1" w:themeShade="80"/>
                <w:kern w:val="0"/>
                <w:szCs w:val="21"/>
              </w:rPr>
            </w:pPr>
            <w:r w:rsidRPr="00657BA2">
              <w:rPr>
                <w:rFonts w:ascii="宋体" w:hAnsi="宋体" w:cs="宋体" w:hint="eastAsia"/>
                <w:bCs/>
                <w:color w:val="808080" w:themeColor="background1" w:themeShade="80"/>
                <w:kern w:val="0"/>
                <w:szCs w:val="21"/>
              </w:rPr>
              <w:t>单间</w:t>
            </w:r>
          </w:p>
        </w:tc>
        <w:tc>
          <w:tcPr>
            <w:tcW w:w="1881" w:type="dxa"/>
            <w:vAlign w:val="center"/>
          </w:tcPr>
          <w:p w14:paraId="428A91D6" w14:textId="77777777" w:rsidR="00D27DC6" w:rsidRPr="00657BA2" w:rsidRDefault="00D27DC6" w:rsidP="004D2998">
            <w:pPr>
              <w:widowControl/>
              <w:jc w:val="center"/>
              <w:rPr>
                <w:rFonts w:ascii="宋体" w:hAnsi="宋体" w:cs="宋体" w:hint="eastAsia"/>
                <w:bCs/>
                <w:color w:val="808080" w:themeColor="background1" w:themeShade="80"/>
                <w:kern w:val="0"/>
                <w:szCs w:val="21"/>
              </w:rPr>
            </w:pPr>
            <w:r w:rsidRPr="00657BA2">
              <w:rPr>
                <w:rFonts w:ascii="宋体" w:hAnsi="宋体" w:cs="宋体" w:hint="eastAsia"/>
                <w:bCs/>
                <w:color w:val="808080" w:themeColor="background1" w:themeShade="80"/>
                <w:kern w:val="0"/>
                <w:szCs w:val="21"/>
              </w:rPr>
              <w:t>36</w:t>
            </w:r>
            <w:r w:rsidRPr="00657BA2">
              <w:rPr>
                <w:rFonts w:ascii="宋体" w:hAnsi="宋体" w:cs="宋体"/>
                <w:bCs/>
                <w:color w:val="808080" w:themeColor="background1" w:themeShade="80"/>
                <w:kern w:val="0"/>
                <w:szCs w:val="21"/>
              </w:rPr>
              <w:t>0</w:t>
            </w:r>
            <w:r w:rsidRPr="00657BA2">
              <w:rPr>
                <w:rFonts w:ascii="宋体" w:hAnsi="宋体" w:cs="宋体" w:hint="eastAsia"/>
                <w:bCs/>
                <w:color w:val="808080" w:themeColor="background1" w:themeShade="80"/>
                <w:kern w:val="0"/>
                <w:szCs w:val="21"/>
              </w:rPr>
              <w:t>（</w:t>
            </w:r>
            <w:proofErr w:type="gramStart"/>
            <w:r w:rsidRPr="00657BA2">
              <w:rPr>
                <w:rFonts w:ascii="宋体" w:hAnsi="宋体" w:cs="宋体" w:hint="eastAsia"/>
                <w:bCs/>
                <w:color w:val="808080" w:themeColor="background1" w:themeShade="80"/>
                <w:kern w:val="0"/>
                <w:szCs w:val="21"/>
              </w:rPr>
              <w:t>含单早</w:t>
            </w:r>
            <w:proofErr w:type="gramEnd"/>
            <w:r w:rsidRPr="00657BA2">
              <w:rPr>
                <w:rFonts w:ascii="宋体" w:hAnsi="宋体" w:cs="宋体" w:hint="eastAsia"/>
                <w:bCs/>
                <w:color w:val="808080" w:themeColor="background1" w:themeShade="80"/>
                <w:kern w:val="0"/>
                <w:szCs w:val="21"/>
              </w:rPr>
              <w:t>）</w:t>
            </w:r>
          </w:p>
        </w:tc>
        <w:tc>
          <w:tcPr>
            <w:tcW w:w="930" w:type="dxa"/>
            <w:tcBorders>
              <w:tl2br w:val="single" w:sz="4" w:space="0" w:color="auto"/>
            </w:tcBorders>
            <w:vAlign w:val="center"/>
          </w:tcPr>
          <w:p w14:paraId="5909A146" w14:textId="77777777" w:rsidR="00D27DC6" w:rsidRPr="00657BA2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color w:val="808080" w:themeColor="background1" w:themeShade="80"/>
                <w:kern w:val="0"/>
                <w:szCs w:val="21"/>
              </w:rPr>
            </w:pPr>
          </w:p>
        </w:tc>
        <w:tc>
          <w:tcPr>
            <w:tcW w:w="1162" w:type="dxa"/>
            <w:tcBorders>
              <w:tl2br w:val="single" w:sz="4" w:space="0" w:color="auto"/>
            </w:tcBorders>
            <w:vAlign w:val="center"/>
          </w:tcPr>
          <w:p w14:paraId="617CCECC" w14:textId="77777777" w:rsidR="00D27DC6" w:rsidRPr="00657BA2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color w:val="808080" w:themeColor="background1" w:themeShade="80"/>
                <w:kern w:val="0"/>
                <w:szCs w:val="21"/>
              </w:rPr>
            </w:pPr>
          </w:p>
        </w:tc>
        <w:tc>
          <w:tcPr>
            <w:tcW w:w="1115" w:type="dxa"/>
            <w:tcBorders>
              <w:tl2br w:val="single" w:sz="4" w:space="0" w:color="auto"/>
            </w:tcBorders>
            <w:vAlign w:val="center"/>
          </w:tcPr>
          <w:p w14:paraId="0C16562F" w14:textId="77777777" w:rsidR="00D27DC6" w:rsidRPr="00657BA2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color w:val="808080" w:themeColor="background1" w:themeShade="80"/>
                <w:kern w:val="0"/>
                <w:szCs w:val="21"/>
              </w:rPr>
            </w:pPr>
          </w:p>
        </w:tc>
      </w:tr>
      <w:tr w:rsidR="00D27DC6" w14:paraId="5C24A3A9" w14:textId="77777777" w:rsidTr="00A55F27">
        <w:trPr>
          <w:trHeight w:val="20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038F6A26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2FE7F418" w14:textId="77777777" w:rsidR="00D27DC6" w:rsidRPr="00657BA2" w:rsidRDefault="00D27DC6" w:rsidP="004D2998">
            <w:pPr>
              <w:widowControl/>
              <w:jc w:val="center"/>
              <w:rPr>
                <w:rFonts w:ascii="宋体" w:hAnsi="宋体" w:cs="宋体" w:hint="eastAsia"/>
                <w:bCs/>
                <w:color w:val="808080" w:themeColor="background1" w:themeShade="80"/>
                <w:kern w:val="0"/>
                <w:szCs w:val="21"/>
              </w:rPr>
            </w:pPr>
            <w:proofErr w:type="gramStart"/>
            <w:r w:rsidRPr="00657BA2">
              <w:rPr>
                <w:rFonts w:ascii="宋体" w:hAnsi="宋体" w:cs="宋体" w:hint="eastAsia"/>
                <w:bCs/>
                <w:color w:val="808080" w:themeColor="background1" w:themeShade="80"/>
                <w:kern w:val="0"/>
                <w:szCs w:val="21"/>
              </w:rPr>
              <w:t>标间</w:t>
            </w:r>
            <w:proofErr w:type="gramEnd"/>
          </w:p>
        </w:tc>
        <w:tc>
          <w:tcPr>
            <w:tcW w:w="1881" w:type="dxa"/>
            <w:vAlign w:val="center"/>
          </w:tcPr>
          <w:p w14:paraId="708C10B6" w14:textId="77777777" w:rsidR="00D27DC6" w:rsidRPr="00657BA2" w:rsidRDefault="00D27DC6" w:rsidP="004D2998">
            <w:pPr>
              <w:widowControl/>
              <w:jc w:val="center"/>
              <w:rPr>
                <w:rFonts w:ascii="宋体" w:hAnsi="宋体" w:cs="宋体" w:hint="eastAsia"/>
                <w:bCs/>
                <w:color w:val="808080" w:themeColor="background1" w:themeShade="80"/>
                <w:kern w:val="0"/>
                <w:szCs w:val="21"/>
              </w:rPr>
            </w:pPr>
            <w:r w:rsidRPr="00657BA2">
              <w:rPr>
                <w:rFonts w:ascii="宋体" w:hAnsi="宋体" w:cs="宋体" w:hint="eastAsia"/>
                <w:bCs/>
                <w:color w:val="808080" w:themeColor="background1" w:themeShade="80"/>
                <w:kern w:val="0"/>
                <w:szCs w:val="21"/>
              </w:rPr>
              <w:t>380（含双早）</w:t>
            </w:r>
          </w:p>
        </w:tc>
        <w:tc>
          <w:tcPr>
            <w:tcW w:w="93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86A07B5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6B692AE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1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525F494" w14:textId="77777777" w:rsidR="00D27DC6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D27DC6" w14:paraId="45E97C46" w14:textId="77777777" w:rsidTr="00A55F27">
        <w:trPr>
          <w:trHeight w:val="463"/>
          <w:jc w:val="center"/>
        </w:trPr>
        <w:tc>
          <w:tcPr>
            <w:tcW w:w="2122" w:type="dxa"/>
            <w:vMerge w:val="restart"/>
            <w:tcBorders>
              <w:bottom w:val="nil"/>
            </w:tcBorders>
            <w:vAlign w:val="center"/>
          </w:tcPr>
          <w:p w14:paraId="04A778B1" w14:textId="77777777" w:rsidR="00D27DC6" w:rsidRPr="000965D9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color w:val="808080" w:themeColor="background1" w:themeShade="8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808080" w:themeColor="background1" w:themeShade="80"/>
                <w:kern w:val="0"/>
                <w:szCs w:val="21"/>
              </w:rPr>
              <w:t>【已定满】</w:t>
            </w:r>
            <w:r w:rsidRPr="000965D9">
              <w:rPr>
                <w:rFonts w:ascii="宋体" w:hAnsi="宋体" w:cs="宋体" w:hint="eastAsia"/>
                <w:b/>
                <w:color w:val="808080" w:themeColor="background1" w:themeShade="80"/>
                <w:kern w:val="0"/>
                <w:szCs w:val="21"/>
              </w:rPr>
              <w:t>全</w:t>
            </w:r>
            <w:proofErr w:type="gramStart"/>
            <w:r w:rsidRPr="000965D9">
              <w:rPr>
                <w:rFonts w:ascii="宋体" w:hAnsi="宋体" w:cs="宋体" w:hint="eastAsia"/>
                <w:b/>
                <w:color w:val="808080" w:themeColor="background1" w:themeShade="80"/>
                <w:kern w:val="0"/>
                <w:szCs w:val="21"/>
              </w:rPr>
              <w:t>季酒店</w:t>
            </w:r>
            <w:proofErr w:type="gramEnd"/>
            <w:r w:rsidRPr="000965D9">
              <w:rPr>
                <w:rFonts w:ascii="宋体" w:hAnsi="宋体" w:cs="宋体" w:hint="eastAsia"/>
                <w:b/>
                <w:color w:val="808080" w:themeColor="background1" w:themeShade="80"/>
                <w:kern w:val="0"/>
                <w:szCs w:val="21"/>
              </w:rPr>
              <w:t>德阳万达广场店</w:t>
            </w:r>
          </w:p>
        </w:tc>
        <w:tc>
          <w:tcPr>
            <w:tcW w:w="1946" w:type="dxa"/>
            <w:vAlign w:val="center"/>
          </w:tcPr>
          <w:p w14:paraId="27CDE02A" w14:textId="77777777" w:rsidR="00D27DC6" w:rsidRPr="000965D9" w:rsidRDefault="00D27DC6" w:rsidP="004D2998">
            <w:pPr>
              <w:widowControl/>
              <w:jc w:val="center"/>
              <w:rPr>
                <w:rFonts w:ascii="宋体" w:hAnsi="宋体" w:cs="宋体" w:hint="eastAsia"/>
                <w:bCs/>
                <w:color w:val="808080" w:themeColor="background1" w:themeShade="80"/>
                <w:kern w:val="0"/>
                <w:szCs w:val="21"/>
              </w:rPr>
            </w:pPr>
            <w:r w:rsidRPr="000965D9">
              <w:rPr>
                <w:rFonts w:ascii="宋体" w:hAnsi="宋体" w:cs="宋体" w:hint="eastAsia"/>
                <w:bCs/>
                <w:color w:val="808080" w:themeColor="background1" w:themeShade="80"/>
                <w:kern w:val="0"/>
                <w:szCs w:val="21"/>
              </w:rPr>
              <w:t>单间</w:t>
            </w:r>
          </w:p>
        </w:tc>
        <w:tc>
          <w:tcPr>
            <w:tcW w:w="1881" w:type="dxa"/>
            <w:vAlign w:val="center"/>
          </w:tcPr>
          <w:p w14:paraId="201D7823" w14:textId="77777777" w:rsidR="00D27DC6" w:rsidRPr="000965D9" w:rsidRDefault="00D27DC6" w:rsidP="004D2998">
            <w:pPr>
              <w:widowControl/>
              <w:jc w:val="center"/>
              <w:rPr>
                <w:rFonts w:ascii="宋体" w:hAnsi="宋体" w:cs="宋体" w:hint="eastAsia"/>
                <w:color w:val="808080" w:themeColor="background1" w:themeShade="80"/>
                <w:kern w:val="0"/>
                <w:szCs w:val="21"/>
              </w:rPr>
            </w:pPr>
            <w:r w:rsidRPr="000965D9">
              <w:rPr>
                <w:rFonts w:ascii="宋体" w:hAnsi="宋体" w:cs="宋体" w:hint="eastAsia"/>
                <w:color w:val="808080" w:themeColor="background1" w:themeShade="80"/>
                <w:kern w:val="0"/>
                <w:szCs w:val="21"/>
              </w:rPr>
              <w:t>29</w:t>
            </w:r>
            <w:r w:rsidRPr="000965D9">
              <w:rPr>
                <w:rFonts w:ascii="宋体" w:hAnsi="宋体" w:cs="宋体"/>
                <w:color w:val="808080" w:themeColor="background1" w:themeShade="80"/>
                <w:kern w:val="0"/>
                <w:szCs w:val="21"/>
              </w:rPr>
              <w:t>0</w:t>
            </w:r>
            <w:r w:rsidRPr="000965D9">
              <w:rPr>
                <w:rFonts w:ascii="宋体" w:hAnsi="宋体" w:cs="宋体" w:hint="eastAsia"/>
                <w:bCs/>
                <w:color w:val="808080" w:themeColor="background1" w:themeShade="80"/>
                <w:kern w:val="0"/>
                <w:szCs w:val="21"/>
              </w:rPr>
              <w:t>（</w:t>
            </w:r>
            <w:proofErr w:type="gramStart"/>
            <w:r w:rsidRPr="000965D9">
              <w:rPr>
                <w:rFonts w:ascii="宋体" w:hAnsi="宋体" w:cs="宋体" w:hint="eastAsia"/>
                <w:bCs/>
                <w:color w:val="808080" w:themeColor="background1" w:themeShade="80"/>
                <w:kern w:val="0"/>
                <w:szCs w:val="21"/>
              </w:rPr>
              <w:t>含单早</w:t>
            </w:r>
            <w:proofErr w:type="gramEnd"/>
            <w:r w:rsidRPr="000965D9">
              <w:rPr>
                <w:rFonts w:ascii="宋体" w:hAnsi="宋体" w:cs="宋体" w:hint="eastAsia"/>
                <w:bCs/>
                <w:color w:val="808080" w:themeColor="background1" w:themeShade="80"/>
                <w:kern w:val="0"/>
                <w:szCs w:val="21"/>
              </w:rPr>
              <w:t>）</w:t>
            </w:r>
          </w:p>
        </w:tc>
        <w:tc>
          <w:tcPr>
            <w:tcW w:w="930" w:type="dxa"/>
            <w:tcBorders>
              <w:tl2br w:val="single" w:sz="4" w:space="0" w:color="auto"/>
            </w:tcBorders>
            <w:vAlign w:val="center"/>
          </w:tcPr>
          <w:p w14:paraId="25969821" w14:textId="77777777" w:rsidR="00D27DC6" w:rsidRPr="000965D9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color w:val="808080" w:themeColor="background1" w:themeShade="80"/>
                <w:kern w:val="0"/>
                <w:szCs w:val="21"/>
              </w:rPr>
            </w:pPr>
          </w:p>
        </w:tc>
        <w:tc>
          <w:tcPr>
            <w:tcW w:w="1162" w:type="dxa"/>
            <w:tcBorders>
              <w:tl2br w:val="single" w:sz="4" w:space="0" w:color="auto"/>
            </w:tcBorders>
            <w:vAlign w:val="center"/>
          </w:tcPr>
          <w:p w14:paraId="1D56F36C" w14:textId="77777777" w:rsidR="00D27DC6" w:rsidRPr="000965D9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color w:val="808080" w:themeColor="background1" w:themeShade="80"/>
                <w:kern w:val="0"/>
                <w:szCs w:val="21"/>
              </w:rPr>
            </w:pPr>
          </w:p>
        </w:tc>
        <w:tc>
          <w:tcPr>
            <w:tcW w:w="1115" w:type="dxa"/>
            <w:tcBorders>
              <w:tl2br w:val="single" w:sz="4" w:space="0" w:color="auto"/>
            </w:tcBorders>
            <w:vAlign w:val="center"/>
          </w:tcPr>
          <w:p w14:paraId="2BC52A03" w14:textId="77777777" w:rsidR="00D27DC6" w:rsidRPr="000965D9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color w:val="808080" w:themeColor="background1" w:themeShade="80"/>
                <w:kern w:val="0"/>
                <w:szCs w:val="21"/>
              </w:rPr>
            </w:pPr>
          </w:p>
        </w:tc>
      </w:tr>
      <w:tr w:rsidR="00D27DC6" w14:paraId="1881FADC" w14:textId="77777777" w:rsidTr="00A55F27">
        <w:trPr>
          <w:trHeight w:val="463"/>
          <w:jc w:val="center"/>
        </w:trPr>
        <w:tc>
          <w:tcPr>
            <w:tcW w:w="2122" w:type="dxa"/>
            <w:vMerge/>
            <w:vAlign w:val="center"/>
          </w:tcPr>
          <w:p w14:paraId="29515256" w14:textId="77777777" w:rsidR="00D27DC6" w:rsidRPr="000965D9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color w:val="808080" w:themeColor="background1" w:themeShade="80"/>
                <w:kern w:val="0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2FD07CF8" w14:textId="77777777" w:rsidR="00D27DC6" w:rsidRPr="000965D9" w:rsidRDefault="00D27DC6" w:rsidP="004D2998">
            <w:pPr>
              <w:widowControl/>
              <w:jc w:val="center"/>
              <w:rPr>
                <w:rFonts w:ascii="宋体" w:hAnsi="宋体" w:cs="宋体" w:hint="eastAsia"/>
                <w:bCs/>
                <w:color w:val="808080" w:themeColor="background1" w:themeShade="80"/>
                <w:kern w:val="0"/>
                <w:szCs w:val="21"/>
              </w:rPr>
            </w:pPr>
            <w:proofErr w:type="gramStart"/>
            <w:r w:rsidRPr="000965D9">
              <w:rPr>
                <w:rFonts w:ascii="宋体" w:hAnsi="宋体" w:cs="宋体" w:hint="eastAsia"/>
                <w:bCs/>
                <w:color w:val="808080" w:themeColor="background1" w:themeShade="80"/>
                <w:kern w:val="0"/>
                <w:szCs w:val="21"/>
              </w:rPr>
              <w:t>标间</w:t>
            </w:r>
            <w:proofErr w:type="gramEnd"/>
          </w:p>
        </w:tc>
        <w:tc>
          <w:tcPr>
            <w:tcW w:w="1881" w:type="dxa"/>
            <w:vAlign w:val="center"/>
          </w:tcPr>
          <w:p w14:paraId="6C56F3C2" w14:textId="77777777" w:rsidR="00D27DC6" w:rsidRPr="000965D9" w:rsidRDefault="00D27DC6" w:rsidP="004D2998">
            <w:pPr>
              <w:widowControl/>
              <w:jc w:val="center"/>
              <w:rPr>
                <w:rFonts w:ascii="宋体" w:hAnsi="宋体" w:cs="宋体" w:hint="eastAsia"/>
                <w:color w:val="808080" w:themeColor="background1" w:themeShade="80"/>
                <w:kern w:val="0"/>
                <w:szCs w:val="21"/>
              </w:rPr>
            </w:pPr>
            <w:r w:rsidRPr="000965D9">
              <w:rPr>
                <w:rFonts w:ascii="宋体" w:hAnsi="宋体" w:cs="宋体" w:hint="eastAsia"/>
                <w:color w:val="808080" w:themeColor="background1" w:themeShade="80"/>
                <w:kern w:val="0"/>
                <w:szCs w:val="21"/>
              </w:rPr>
              <w:t>28</w:t>
            </w:r>
            <w:r w:rsidRPr="000965D9">
              <w:rPr>
                <w:rFonts w:ascii="宋体" w:hAnsi="宋体" w:cs="宋体"/>
                <w:color w:val="808080" w:themeColor="background1" w:themeShade="80"/>
                <w:kern w:val="0"/>
                <w:szCs w:val="21"/>
              </w:rPr>
              <w:t>0</w:t>
            </w:r>
            <w:r w:rsidRPr="000965D9">
              <w:rPr>
                <w:rFonts w:ascii="宋体" w:hAnsi="宋体" w:cs="宋体" w:hint="eastAsia"/>
                <w:bCs/>
                <w:color w:val="808080" w:themeColor="background1" w:themeShade="80"/>
                <w:kern w:val="0"/>
                <w:szCs w:val="21"/>
              </w:rPr>
              <w:t>（含双早）</w:t>
            </w:r>
          </w:p>
        </w:tc>
        <w:tc>
          <w:tcPr>
            <w:tcW w:w="930" w:type="dxa"/>
            <w:tcBorders>
              <w:tl2br w:val="single" w:sz="4" w:space="0" w:color="auto"/>
            </w:tcBorders>
            <w:vAlign w:val="center"/>
          </w:tcPr>
          <w:p w14:paraId="5ED2461F" w14:textId="77777777" w:rsidR="00D27DC6" w:rsidRPr="000965D9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color w:val="808080" w:themeColor="background1" w:themeShade="80"/>
                <w:kern w:val="0"/>
                <w:szCs w:val="21"/>
              </w:rPr>
            </w:pPr>
          </w:p>
        </w:tc>
        <w:tc>
          <w:tcPr>
            <w:tcW w:w="1162" w:type="dxa"/>
            <w:tcBorders>
              <w:tl2br w:val="single" w:sz="4" w:space="0" w:color="auto"/>
            </w:tcBorders>
            <w:vAlign w:val="center"/>
          </w:tcPr>
          <w:p w14:paraId="43D8FBC9" w14:textId="77777777" w:rsidR="00D27DC6" w:rsidRPr="000965D9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color w:val="808080" w:themeColor="background1" w:themeShade="80"/>
                <w:kern w:val="0"/>
                <w:szCs w:val="21"/>
              </w:rPr>
            </w:pPr>
          </w:p>
        </w:tc>
        <w:tc>
          <w:tcPr>
            <w:tcW w:w="1115" w:type="dxa"/>
            <w:tcBorders>
              <w:tl2br w:val="single" w:sz="4" w:space="0" w:color="auto"/>
            </w:tcBorders>
            <w:vAlign w:val="center"/>
          </w:tcPr>
          <w:p w14:paraId="764036C4" w14:textId="77777777" w:rsidR="00D27DC6" w:rsidRPr="000965D9" w:rsidRDefault="00D27DC6" w:rsidP="004D2998">
            <w:pPr>
              <w:widowControl/>
              <w:jc w:val="center"/>
              <w:rPr>
                <w:rFonts w:ascii="宋体" w:hAnsi="宋体" w:cs="宋体" w:hint="eastAsia"/>
                <w:b/>
                <w:color w:val="808080" w:themeColor="background1" w:themeShade="80"/>
                <w:kern w:val="0"/>
                <w:szCs w:val="21"/>
              </w:rPr>
            </w:pPr>
          </w:p>
        </w:tc>
      </w:tr>
    </w:tbl>
    <w:p w14:paraId="5D9AA259" w14:textId="6614F237" w:rsidR="00FB26A5" w:rsidRDefault="00000000" w:rsidP="00D27DC6">
      <w:pPr>
        <w:widowControl/>
        <w:ind w:left="-420" w:right="-143" w:firstLine="42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Cs w:val="21"/>
        </w:rPr>
        <w:t>请将回执表</w:t>
      </w:r>
      <w:bookmarkStart w:id="1" w:name="_Hlk7356156"/>
      <w:r>
        <w:rPr>
          <w:rFonts w:ascii="宋体" w:hAnsi="宋体" w:cs="宋体" w:hint="eastAsia"/>
          <w:kern w:val="0"/>
          <w:szCs w:val="21"/>
        </w:rPr>
        <w:t>于</w:t>
      </w:r>
      <w:r>
        <w:rPr>
          <w:rFonts w:ascii="宋体" w:hAnsi="宋体" w:cs="宋体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日前以传真或邮件形式发送至中国电子元件行业协会会务组</w:t>
      </w:r>
      <w:r w:rsidR="003115A8">
        <w:rPr>
          <w:rFonts w:ascii="宋体" w:hAnsi="宋体" w:cs="宋体" w:hint="eastAsia"/>
          <w:kern w:val="0"/>
          <w:szCs w:val="21"/>
        </w:rPr>
        <w:t>（</w:t>
      </w:r>
      <w:r w:rsidR="003115A8" w:rsidRPr="003115A8">
        <w:rPr>
          <w:rFonts w:ascii="宋体" w:hAnsi="宋体" w:cs="宋体" w:hint="eastAsia"/>
          <w:kern w:val="0"/>
          <w:szCs w:val="21"/>
        </w:rPr>
        <w:t>李晓悦：18500199842，lixy@ic-ceca.org.cn</w:t>
      </w:r>
      <w:r w:rsidR="003115A8">
        <w:rPr>
          <w:rFonts w:ascii="宋体" w:hAnsi="宋体" w:cs="宋体" w:hint="eastAsia"/>
          <w:kern w:val="0"/>
          <w:szCs w:val="21"/>
        </w:rPr>
        <w:t>）</w:t>
      </w:r>
      <w:r>
        <w:rPr>
          <w:rFonts w:ascii="宋体" w:hAnsi="宋体" w:cs="宋体" w:hint="eastAsia"/>
          <w:kern w:val="0"/>
          <w:szCs w:val="21"/>
        </w:rPr>
        <w:t>，并于三日内将会议费汇至中国电子元件产业峰会指定账户。</w:t>
      </w:r>
      <w:bookmarkEnd w:id="1"/>
      <w:r>
        <w:rPr>
          <w:rFonts w:ascii="宋体" w:hAnsi="宋体" w:cs="宋体" w:hint="eastAsia"/>
          <w:kern w:val="0"/>
          <w:szCs w:val="21"/>
        </w:rPr>
        <w:t xml:space="preserve">  </w:t>
      </w:r>
    </w:p>
    <w:sectPr w:rsidR="00FB26A5" w:rsidSect="00D27DC6">
      <w:headerReference w:type="default" r:id="rId7"/>
      <w:footerReference w:type="default" r:id="rId8"/>
      <w:pgSz w:w="11906" w:h="16838"/>
      <w:pgMar w:top="1021" w:right="1701" w:bottom="1021" w:left="1701" w:header="851" w:footer="3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C5818" w14:textId="77777777" w:rsidR="008D6C05" w:rsidRDefault="008D6C05">
      <w:r>
        <w:separator/>
      </w:r>
    </w:p>
  </w:endnote>
  <w:endnote w:type="continuationSeparator" w:id="0">
    <w:p w14:paraId="359F37AE" w14:textId="77777777" w:rsidR="008D6C05" w:rsidRDefault="008D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0172197"/>
    </w:sdtPr>
    <w:sdtContent>
      <w:p w14:paraId="6B79B314" w14:textId="77777777" w:rsidR="00FB26A5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6D8087E" w14:textId="77777777" w:rsidR="00FB26A5" w:rsidRDefault="00FB26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4A3F5" w14:textId="77777777" w:rsidR="008D6C05" w:rsidRDefault="008D6C05">
      <w:r>
        <w:separator/>
      </w:r>
    </w:p>
  </w:footnote>
  <w:footnote w:type="continuationSeparator" w:id="0">
    <w:p w14:paraId="29C05900" w14:textId="77777777" w:rsidR="008D6C05" w:rsidRDefault="008D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07D1B" w14:textId="77777777" w:rsidR="00FB26A5" w:rsidRDefault="00FB26A5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ljNWUwZmE1NzIxYTg4OWM0ZTZiY2VlNmUxZTY0M2YifQ=="/>
  </w:docVars>
  <w:rsids>
    <w:rsidRoot w:val="00F83903"/>
    <w:rsid w:val="00002E11"/>
    <w:rsid w:val="00016954"/>
    <w:rsid w:val="00024783"/>
    <w:rsid w:val="000255D7"/>
    <w:rsid w:val="000272B9"/>
    <w:rsid w:val="00030300"/>
    <w:rsid w:val="00032BE9"/>
    <w:rsid w:val="000430D4"/>
    <w:rsid w:val="00050071"/>
    <w:rsid w:val="000520F1"/>
    <w:rsid w:val="0005351B"/>
    <w:rsid w:val="000555F5"/>
    <w:rsid w:val="0005634E"/>
    <w:rsid w:val="00056BB6"/>
    <w:rsid w:val="00064A7F"/>
    <w:rsid w:val="0006693E"/>
    <w:rsid w:val="0006705F"/>
    <w:rsid w:val="0007665E"/>
    <w:rsid w:val="00076698"/>
    <w:rsid w:val="00076EA3"/>
    <w:rsid w:val="00077F85"/>
    <w:rsid w:val="00082854"/>
    <w:rsid w:val="00083796"/>
    <w:rsid w:val="00083E72"/>
    <w:rsid w:val="000921F8"/>
    <w:rsid w:val="0009329C"/>
    <w:rsid w:val="00094087"/>
    <w:rsid w:val="0009468E"/>
    <w:rsid w:val="0009702B"/>
    <w:rsid w:val="00097D48"/>
    <w:rsid w:val="000A6365"/>
    <w:rsid w:val="000B1949"/>
    <w:rsid w:val="000B2B87"/>
    <w:rsid w:val="000C34B9"/>
    <w:rsid w:val="000C594A"/>
    <w:rsid w:val="000C6E4A"/>
    <w:rsid w:val="000D03F3"/>
    <w:rsid w:val="000D120A"/>
    <w:rsid w:val="000D1717"/>
    <w:rsid w:val="000D1BEB"/>
    <w:rsid w:val="000D2FDB"/>
    <w:rsid w:val="000E2302"/>
    <w:rsid w:val="000E6A23"/>
    <w:rsid w:val="000F119B"/>
    <w:rsid w:val="000F1886"/>
    <w:rsid w:val="000F7037"/>
    <w:rsid w:val="0010030D"/>
    <w:rsid w:val="00100374"/>
    <w:rsid w:val="00101309"/>
    <w:rsid w:val="00102740"/>
    <w:rsid w:val="001070D7"/>
    <w:rsid w:val="00107E1E"/>
    <w:rsid w:val="00107FC7"/>
    <w:rsid w:val="00125A26"/>
    <w:rsid w:val="00136999"/>
    <w:rsid w:val="00136DEE"/>
    <w:rsid w:val="001451DD"/>
    <w:rsid w:val="0015088C"/>
    <w:rsid w:val="001517D6"/>
    <w:rsid w:val="00160D27"/>
    <w:rsid w:val="00161FB2"/>
    <w:rsid w:val="00163A34"/>
    <w:rsid w:val="00163B3A"/>
    <w:rsid w:val="00164A97"/>
    <w:rsid w:val="00165384"/>
    <w:rsid w:val="001659D5"/>
    <w:rsid w:val="0016720E"/>
    <w:rsid w:val="001715BE"/>
    <w:rsid w:val="0017410D"/>
    <w:rsid w:val="00176324"/>
    <w:rsid w:val="0018183F"/>
    <w:rsid w:val="00182083"/>
    <w:rsid w:val="00184620"/>
    <w:rsid w:val="00184A03"/>
    <w:rsid w:val="00184B88"/>
    <w:rsid w:val="00184E1F"/>
    <w:rsid w:val="00186ED3"/>
    <w:rsid w:val="00190671"/>
    <w:rsid w:val="00191029"/>
    <w:rsid w:val="001A5173"/>
    <w:rsid w:val="001C07BC"/>
    <w:rsid w:val="001C55B9"/>
    <w:rsid w:val="001D485F"/>
    <w:rsid w:val="001D61A9"/>
    <w:rsid w:val="001D6AAC"/>
    <w:rsid w:val="001D7071"/>
    <w:rsid w:val="001E59E3"/>
    <w:rsid w:val="001F033A"/>
    <w:rsid w:val="001F51F5"/>
    <w:rsid w:val="0020006D"/>
    <w:rsid w:val="00203719"/>
    <w:rsid w:val="00207036"/>
    <w:rsid w:val="0021080F"/>
    <w:rsid w:val="00211BDD"/>
    <w:rsid w:val="00217C9F"/>
    <w:rsid w:val="00217FBD"/>
    <w:rsid w:val="00221AFA"/>
    <w:rsid w:val="0022215E"/>
    <w:rsid w:val="00224EDC"/>
    <w:rsid w:val="00225D4D"/>
    <w:rsid w:val="0023164C"/>
    <w:rsid w:val="00236E1F"/>
    <w:rsid w:val="00242B45"/>
    <w:rsid w:val="00250636"/>
    <w:rsid w:val="00251FA7"/>
    <w:rsid w:val="0025337C"/>
    <w:rsid w:val="0026180C"/>
    <w:rsid w:val="00263A88"/>
    <w:rsid w:val="0026445F"/>
    <w:rsid w:val="00264D72"/>
    <w:rsid w:val="00264D82"/>
    <w:rsid w:val="0027518D"/>
    <w:rsid w:val="00283C3F"/>
    <w:rsid w:val="00285ED0"/>
    <w:rsid w:val="0028720D"/>
    <w:rsid w:val="00290561"/>
    <w:rsid w:val="00291BDF"/>
    <w:rsid w:val="00292A07"/>
    <w:rsid w:val="002A1451"/>
    <w:rsid w:val="002A2063"/>
    <w:rsid w:val="002A2C78"/>
    <w:rsid w:val="002A3E3F"/>
    <w:rsid w:val="002A680A"/>
    <w:rsid w:val="002B6F55"/>
    <w:rsid w:val="002C321D"/>
    <w:rsid w:val="002C68DB"/>
    <w:rsid w:val="002C7C9B"/>
    <w:rsid w:val="002D02B5"/>
    <w:rsid w:val="002D329B"/>
    <w:rsid w:val="002D7319"/>
    <w:rsid w:val="002E011A"/>
    <w:rsid w:val="002E347E"/>
    <w:rsid w:val="002E383F"/>
    <w:rsid w:val="002F2B27"/>
    <w:rsid w:val="002F45A9"/>
    <w:rsid w:val="002F64EE"/>
    <w:rsid w:val="003003CB"/>
    <w:rsid w:val="00304803"/>
    <w:rsid w:val="003057CB"/>
    <w:rsid w:val="00311288"/>
    <w:rsid w:val="003115A8"/>
    <w:rsid w:val="003148A5"/>
    <w:rsid w:val="003332D4"/>
    <w:rsid w:val="00336D3F"/>
    <w:rsid w:val="003422CC"/>
    <w:rsid w:val="00345E8E"/>
    <w:rsid w:val="00351666"/>
    <w:rsid w:val="003533A4"/>
    <w:rsid w:val="00355A4D"/>
    <w:rsid w:val="00375F56"/>
    <w:rsid w:val="0039324F"/>
    <w:rsid w:val="00396DE1"/>
    <w:rsid w:val="003A4A9B"/>
    <w:rsid w:val="003B2746"/>
    <w:rsid w:val="003B5A22"/>
    <w:rsid w:val="003B657B"/>
    <w:rsid w:val="003C6055"/>
    <w:rsid w:val="003D1AF5"/>
    <w:rsid w:val="003D2F70"/>
    <w:rsid w:val="003D3C38"/>
    <w:rsid w:val="003D5465"/>
    <w:rsid w:val="003D771E"/>
    <w:rsid w:val="003E243F"/>
    <w:rsid w:val="003F0F93"/>
    <w:rsid w:val="00402702"/>
    <w:rsid w:val="00411F8B"/>
    <w:rsid w:val="004132AF"/>
    <w:rsid w:val="00420E1E"/>
    <w:rsid w:val="0042220D"/>
    <w:rsid w:val="00437090"/>
    <w:rsid w:val="00444A1B"/>
    <w:rsid w:val="00445268"/>
    <w:rsid w:val="00446E20"/>
    <w:rsid w:val="00466B8E"/>
    <w:rsid w:val="0047547C"/>
    <w:rsid w:val="004763EA"/>
    <w:rsid w:val="00477D90"/>
    <w:rsid w:val="0048157E"/>
    <w:rsid w:val="00483B6D"/>
    <w:rsid w:val="0048701F"/>
    <w:rsid w:val="004A10BC"/>
    <w:rsid w:val="004B6DF1"/>
    <w:rsid w:val="004C38BC"/>
    <w:rsid w:val="004C43F0"/>
    <w:rsid w:val="004C62BF"/>
    <w:rsid w:val="004C77D6"/>
    <w:rsid w:val="004D60DE"/>
    <w:rsid w:val="004E194B"/>
    <w:rsid w:val="004E2750"/>
    <w:rsid w:val="004E5D7F"/>
    <w:rsid w:val="004E6228"/>
    <w:rsid w:val="004F10D7"/>
    <w:rsid w:val="004F2956"/>
    <w:rsid w:val="005140B3"/>
    <w:rsid w:val="005140CF"/>
    <w:rsid w:val="00515BD7"/>
    <w:rsid w:val="005169C8"/>
    <w:rsid w:val="00531535"/>
    <w:rsid w:val="00537C82"/>
    <w:rsid w:val="0054313E"/>
    <w:rsid w:val="00543503"/>
    <w:rsid w:val="00543C42"/>
    <w:rsid w:val="005449FB"/>
    <w:rsid w:val="005534E5"/>
    <w:rsid w:val="00560130"/>
    <w:rsid w:val="00564937"/>
    <w:rsid w:val="00567228"/>
    <w:rsid w:val="00572C2D"/>
    <w:rsid w:val="005847B7"/>
    <w:rsid w:val="00585C08"/>
    <w:rsid w:val="005A30B4"/>
    <w:rsid w:val="005A51FD"/>
    <w:rsid w:val="005A7D14"/>
    <w:rsid w:val="005B3DDD"/>
    <w:rsid w:val="005B4967"/>
    <w:rsid w:val="005B5BBC"/>
    <w:rsid w:val="005B67C6"/>
    <w:rsid w:val="005B7442"/>
    <w:rsid w:val="005C0545"/>
    <w:rsid w:val="005C2F02"/>
    <w:rsid w:val="005C528F"/>
    <w:rsid w:val="005D16AD"/>
    <w:rsid w:val="005D23E2"/>
    <w:rsid w:val="005D51B8"/>
    <w:rsid w:val="005D6BBC"/>
    <w:rsid w:val="005E5E62"/>
    <w:rsid w:val="005E74A4"/>
    <w:rsid w:val="005F4BC2"/>
    <w:rsid w:val="005F5026"/>
    <w:rsid w:val="00604DD4"/>
    <w:rsid w:val="00606D8F"/>
    <w:rsid w:val="00606FE8"/>
    <w:rsid w:val="00607A2C"/>
    <w:rsid w:val="00611084"/>
    <w:rsid w:val="006119E6"/>
    <w:rsid w:val="00613E6B"/>
    <w:rsid w:val="0062071B"/>
    <w:rsid w:val="00627CCD"/>
    <w:rsid w:val="00631F40"/>
    <w:rsid w:val="006332F6"/>
    <w:rsid w:val="006334E1"/>
    <w:rsid w:val="006340A7"/>
    <w:rsid w:val="006372FA"/>
    <w:rsid w:val="00640ADD"/>
    <w:rsid w:val="00657AE0"/>
    <w:rsid w:val="00660DEB"/>
    <w:rsid w:val="00663F38"/>
    <w:rsid w:val="00665BD1"/>
    <w:rsid w:val="006825A3"/>
    <w:rsid w:val="0068468D"/>
    <w:rsid w:val="0068620F"/>
    <w:rsid w:val="00686A58"/>
    <w:rsid w:val="00691C3A"/>
    <w:rsid w:val="00693D3B"/>
    <w:rsid w:val="00694A92"/>
    <w:rsid w:val="00694FBB"/>
    <w:rsid w:val="00696B9A"/>
    <w:rsid w:val="00697EE3"/>
    <w:rsid w:val="006A15C1"/>
    <w:rsid w:val="006A49C4"/>
    <w:rsid w:val="006B2CE9"/>
    <w:rsid w:val="006B473B"/>
    <w:rsid w:val="006B5BB1"/>
    <w:rsid w:val="006B5D9C"/>
    <w:rsid w:val="006B7C64"/>
    <w:rsid w:val="006C1CEF"/>
    <w:rsid w:val="006C3CF6"/>
    <w:rsid w:val="006C6160"/>
    <w:rsid w:val="006C6584"/>
    <w:rsid w:val="006C79F2"/>
    <w:rsid w:val="006D0EED"/>
    <w:rsid w:val="006D1FB6"/>
    <w:rsid w:val="006D5D17"/>
    <w:rsid w:val="006D75F3"/>
    <w:rsid w:val="006D79C3"/>
    <w:rsid w:val="006E739C"/>
    <w:rsid w:val="006F2293"/>
    <w:rsid w:val="006F4FFC"/>
    <w:rsid w:val="006F663A"/>
    <w:rsid w:val="006F66F1"/>
    <w:rsid w:val="006F7B15"/>
    <w:rsid w:val="0070013D"/>
    <w:rsid w:val="00703E67"/>
    <w:rsid w:val="00704297"/>
    <w:rsid w:val="007067A9"/>
    <w:rsid w:val="007076D7"/>
    <w:rsid w:val="00711E0E"/>
    <w:rsid w:val="00714FED"/>
    <w:rsid w:val="00717F63"/>
    <w:rsid w:val="00721EFE"/>
    <w:rsid w:val="007248BE"/>
    <w:rsid w:val="00725225"/>
    <w:rsid w:val="00731641"/>
    <w:rsid w:val="00736DF5"/>
    <w:rsid w:val="007377B1"/>
    <w:rsid w:val="00740CEE"/>
    <w:rsid w:val="007410BB"/>
    <w:rsid w:val="00750B54"/>
    <w:rsid w:val="0075185B"/>
    <w:rsid w:val="007519ED"/>
    <w:rsid w:val="00753FC9"/>
    <w:rsid w:val="00754472"/>
    <w:rsid w:val="00755A1A"/>
    <w:rsid w:val="00755D5E"/>
    <w:rsid w:val="007575F9"/>
    <w:rsid w:val="00757D87"/>
    <w:rsid w:val="00757EB5"/>
    <w:rsid w:val="007659AA"/>
    <w:rsid w:val="00767EC2"/>
    <w:rsid w:val="0077225B"/>
    <w:rsid w:val="00772652"/>
    <w:rsid w:val="007746EC"/>
    <w:rsid w:val="007841D6"/>
    <w:rsid w:val="00796C66"/>
    <w:rsid w:val="007A012D"/>
    <w:rsid w:val="007A353B"/>
    <w:rsid w:val="007B6A3A"/>
    <w:rsid w:val="007C04A8"/>
    <w:rsid w:val="007C6BA7"/>
    <w:rsid w:val="007C7E73"/>
    <w:rsid w:val="007D12BD"/>
    <w:rsid w:val="007D2375"/>
    <w:rsid w:val="007D2BD8"/>
    <w:rsid w:val="007D2C0F"/>
    <w:rsid w:val="007D5D82"/>
    <w:rsid w:val="007E0E71"/>
    <w:rsid w:val="007E11D4"/>
    <w:rsid w:val="007E1585"/>
    <w:rsid w:val="007E40E4"/>
    <w:rsid w:val="007F1BC0"/>
    <w:rsid w:val="007F2035"/>
    <w:rsid w:val="007F2B52"/>
    <w:rsid w:val="007F439C"/>
    <w:rsid w:val="007F45E8"/>
    <w:rsid w:val="00802995"/>
    <w:rsid w:val="00804437"/>
    <w:rsid w:val="00815FAD"/>
    <w:rsid w:val="0081780E"/>
    <w:rsid w:val="008275E6"/>
    <w:rsid w:val="00830AB3"/>
    <w:rsid w:val="008378F4"/>
    <w:rsid w:val="0084049A"/>
    <w:rsid w:val="00840D66"/>
    <w:rsid w:val="008427B7"/>
    <w:rsid w:val="00842874"/>
    <w:rsid w:val="008454EE"/>
    <w:rsid w:val="00846843"/>
    <w:rsid w:val="00850B6D"/>
    <w:rsid w:val="00851F3A"/>
    <w:rsid w:val="00852BF8"/>
    <w:rsid w:val="008536F4"/>
    <w:rsid w:val="0086167C"/>
    <w:rsid w:val="008635A8"/>
    <w:rsid w:val="00866370"/>
    <w:rsid w:val="00870783"/>
    <w:rsid w:val="008750EC"/>
    <w:rsid w:val="008821DC"/>
    <w:rsid w:val="00885661"/>
    <w:rsid w:val="00886141"/>
    <w:rsid w:val="00887198"/>
    <w:rsid w:val="008A2F7E"/>
    <w:rsid w:val="008B7DA9"/>
    <w:rsid w:val="008C0D18"/>
    <w:rsid w:val="008C2C8A"/>
    <w:rsid w:val="008D5CC5"/>
    <w:rsid w:val="008D609A"/>
    <w:rsid w:val="008D6C05"/>
    <w:rsid w:val="008E27C9"/>
    <w:rsid w:val="008E4EF7"/>
    <w:rsid w:val="008E5958"/>
    <w:rsid w:val="008E72A5"/>
    <w:rsid w:val="008F3DB4"/>
    <w:rsid w:val="00900CB0"/>
    <w:rsid w:val="009054E8"/>
    <w:rsid w:val="00906476"/>
    <w:rsid w:val="009071BF"/>
    <w:rsid w:val="00907796"/>
    <w:rsid w:val="00910244"/>
    <w:rsid w:val="00912B69"/>
    <w:rsid w:val="00917CA3"/>
    <w:rsid w:val="00927414"/>
    <w:rsid w:val="00931705"/>
    <w:rsid w:val="00932767"/>
    <w:rsid w:val="00934E34"/>
    <w:rsid w:val="00935503"/>
    <w:rsid w:val="00943EA6"/>
    <w:rsid w:val="009442D8"/>
    <w:rsid w:val="00950BCE"/>
    <w:rsid w:val="00950EEC"/>
    <w:rsid w:val="00956786"/>
    <w:rsid w:val="009614DE"/>
    <w:rsid w:val="00962F27"/>
    <w:rsid w:val="00967024"/>
    <w:rsid w:val="009736CA"/>
    <w:rsid w:val="00975AB1"/>
    <w:rsid w:val="00975E2F"/>
    <w:rsid w:val="009778B9"/>
    <w:rsid w:val="00982ADC"/>
    <w:rsid w:val="00985E6C"/>
    <w:rsid w:val="0099375E"/>
    <w:rsid w:val="00994B93"/>
    <w:rsid w:val="009A2AC0"/>
    <w:rsid w:val="009A2DD6"/>
    <w:rsid w:val="009A6FB2"/>
    <w:rsid w:val="009B050E"/>
    <w:rsid w:val="009B62F8"/>
    <w:rsid w:val="009B6BAA"/>
    <w:rsid w:val="009B7B42"/>
    <w:rsid w:val="009B7CFF"/>
    <w:rsid w:val="009C26CB"/>
    <w:rsid w:val="009C2875"/>
    <w:rsid w:val="009C34DA"/>
    <w:rsid w:val="009C3F3D"/>
    <w:rsid w:val="009C4E7F"/>
    <w:rsid w:val="009C59E4"/>
    <w:rsid w:val="009D02C1"/>
    <w:rsid w:val="009D06C4"/>
    <w:rsid w:val="009D7227"/>
    <w:rsid w:val="009E6873"/>
    <w:rsid w:val="009E6E1C"/>
    <w:rsid w:val="009F061C"/>
    <w:rsid w:val="009F14B8"/>
    <w:rsid w:val="009F42E1"/>
    <w:rsid w:val="00A01995"/>
    <w:rsid w:val="00A05BB5"/>
    <w:rsid w:val="00A16D30"/>
    <w:rsid w:val="00A171D1"/>
    <w:rsid w:val="00A17766"/>
    <w:rsid w:val="00A21795"/>
    <w:rsid w:val="00A25310"/>
    <w:rsid w:val="00A3052A"/>
    <w:rsid w:val="00A42F30"/>
    <w:rsid w:val="00A44545"/>
    <w:rsid w:val="00A45AA0"/>
    <w:rsid w:val="00A45B74"/>
    <w:rsid w:val="00A50B23"/>
    <w:rsid w:val="00A55F27"/>
    <w:rsid w:val="00A61477"/>
    <w:rsid w:val="00A6338D"/>
    <w:rsid w:val="00A64534"/>
    <w:rsid w:val="00A6510D"/>
    <w:rsid w:val="00A6515C"/>
    <w:rsid w:val="00A70725"/>
    <w:rsid w:val="00A70F54"/>
    <w:rsid w:val="00A73475"/>
    <w:rsid w:val="00A80358"/>
    <w:rsid w:val="00A838AC"/>
    <w:rsid w:val="00A838E2"/>
    <w:rsid w:val="00A83E9A"/>
    <w:rsid w:val="00A84933"/>
    <w:rsid w:val="00A91C47"/>
    <w:rsid w:val="00A93D76"/>
    <w:rsid w:val="00A94441"/>
    <w:rsid w:val="00A961CD"/>
    <w:rsid w:val="00AA00D2"/>
    <w:rsid w:val="00AA7A81"/>
    <w:rsid w:val="00AB29BC"/>
    <w:rsid w:val="00AB3185"/>
    <w:rsid w:val="00AB3E9D"/>
    <w:rsid w:val="00AC7692"/>
    <w:rsid w:val="00AD44B4"/>
    <w:rsid w:val="00AE6719"/>
    <w:rsid w:val="00AE6ECE"/>
    <w:rsid w:val="00AF3125"/>
    <w:rsid w:val="00AF3C74"/>
    <w:rsid w:val="00B06974"/>
    <w:rsid w:val="00B07A98"/>
    <w:rsid w:val="00B07EA3"/>
    <w:rsid w:val="00B315C3"/>
    <w:rsid w:val="00B32A9E"/>
    <w:rsid w:val="00B37C99"/>
    <w:rsid w:val="00B43D88"/>
    <w:rsid w:val="00B53A87"/>
    <w:rsid w:val="00B63592"/>
    <w:rsid w:val="00B674D0"/>
    <w:rsid w:val="00B70F0D"/>
    <w:rsid w:val="00B725F8"/>
    <w:rsid w:val="00B757CC"/>
    <w:rsid w:val="00B76A43"/>
    <w:rsid w:val="00B76A87"/>
    <w:rsid w:val="00B77282"/>
    <w:rsid w:val="00B81A67"/>
    <w:rsid w:val="00B82C65"/>
    <w:rsid w:val="00BA7167"/>
    <w:rsid w:val="00BB16AE"/>
    <w:rsid w:val="00BB349B"/>
    <w:rsid w:val="00BB588C"/>
    <w:rsid w:val="00BC002C"/>
    <w:rsid w:val="00BC09A3"/>
    <w:rsid w:val="00BC37E0"/>
    <w:rsid w:val="00BC4B15"/>
    <w:rsid w:val="00BE1619"/>
    <w:rsid w:val="00BE171A"/>
    <w:rsid w:val="00BE5400"/>
    <w:rsid w:val="00BE5D52"/>
    <w:rsid w:val="00BF1592"/>
    <w:rsid w:val="00BF2FB9"/>
    <w:rsid w:val="00C000A5"/>
    <w:rsid w:val="00C014FA"/>
    <w:rsid w:val="00C02738"/>
    <w:rsid w:val="00C040D6"/>
    <w:rsid w:val="00C04AA2"/>
    <w:rsid w:val="00C118BF"/>
    <w:rsid w:val="00C3121F"/>
    <w:rsid w:val="00C31896"/>
    <w:rsid w:val="00C31DA8"/>
    <w:rsid w:val="00C330A4"/>
    <w:rsid w:val="00C331C8"/>
    <w:rsid w:val="00C34873"/>
    <w:rsid w:val="00C4088A"/>
    <w:rsid w:val="00C42437"/>
    <w:rsid w:val="00C47710"/>
    <w:rsid w:val="00C573DE"/>
    <w:rsid w:val="00C61B07"/>
    <w:rsid w:val="00C648A5"/>
    <w:rsid w:val="00C65DCA"/>
    <w:rsid w:val="00C71DED"/>
    <w:rsid w:val="00C73351"/>
    <w:rsid w:val="00C77890"/>
    <w:rsid w:val="00C77CE8"/>
    <w:rsid w:val="00C80D66"/>
    <w:rsid w:val="00C81E4F"/>
    <w:rsid w:val="00C82DF5"/>
    <w:rsid w:val="00C841DE"/>
    <w:rsid w:val="00C85EF8"/>
    <w:rsid w:val="00C86724"/>
    <w:rsid w:val="00CA0052"/>
    <w:rsid w:val="00CA0B55"/>
    <w:rsid w:val="00CA1CA5"/>
    <w:rsid w:val="00CA1F13"/>
    <w:rsid w:val="00CA3728"/>
    <w:rsid w:val="00CA3F00"/>
    <w:rsid w:val="00CA70DB"/>
    <w:rsid w:val="00CA7F33"/>
    <w:rsid w:val="00CB5C3E"/>
    <w:rsid w:val="00CB66E7"/>
    <w:rsid w:val="00CC29C4"/>
    <w:rsid w:val="00CC4733"/>
    <w:rsid w:val="00CD1251"/>
    <w:rsid w:val="00CD36E3"/>
    <w:rsid w:val="00CD4E9F"/>
    <w:rsid w:val="00CE3FAA"/>
    <w:rsid w:val="00CE7FAE"/>
    <w:rsid w:val="00D02739"/>
    <w:rsid w:val="00D03BF6"/>
    <w:rsid w:val="00D234C1"/>
    <w:rsid w:val="00D24FFE"/>
    <w:rsid w:val="00D27DC6"/>
    <w:rsid w:val="00D317E9"/>
    <w:rsid w:val="00D32353"/>
    <w:rsid w:val="00D343CA"/>
    <w:rsid w:val="00D43A80"/>
    <w:rsid w:val="00D4612E"/>
    <w:rsid w:val="00D46D64"/>
    <w:rsid w:val="00D505EF"/>
    <w:rsid w:val="00D50E6F"/>
    <w:rsid w:val="00D52F96"/>
    <w:rsid w:val="00D561A9"/>
    <w:rsid w:val="00D5679F"/>
    <w:rsid w:val="00D56AC7"/>
    <w:rsid w:val="00D607DF"/>
    <w:rsid w:val="00D62FDE"/>
    <w:rsid w:val="00D64977"/>
    <w:rsid w:val="00D66EC3"/>
    <w:rsid w:val="00D67EB8"/>
    <w:rsid w:val="00D70C1C"/>
    <w:rsid w:val="00D73DDF"/>
    <w:rsid w:val="00D82CAD"/>
    <w:rsid w:val="00D83F7B"/>
    <w:rsid w:val="00D850F0"/>
    <w:rsid w:val="00D9439C"/>
    <w:rsid w:val="00D95EC7"/>
    <w:rsid w:val="00D96723"/>
    <w:rsid w:val="00DA309B"/>
    <w:rsid w:val="00DA3A17"/>
    <w:rsid w:val="00DA3DFC"/>
    <w:rsid w:val="00DB4C33"/>
    <w:rsid w:val="00DB574C"/>
    <w:rsid w:val="00DC3C4C"/>
    <w:rsid w:val="00DC52BC"/>
    <w:rsid w:val="00DC5548"/>
    <w:rsid w:val="00DC6568"/>
    <w:rsid w:val="00DC6F97"/>
    <w:rsid w:val="00DC72E6"/>
    <w:rsid w:val="00DD5AAC"/>
    <w:rsid w:val="00DD762F"/>
    <w:rsid w:val="00DE0585"/>
    <w:rsid w:val="00DE1B16"/>
    <w:rsid w:val="00DE3BAC"/>
    <w:rsid w:val="00DE4655"/>
    <w:rsid w:val="00DE49FF"/>
    <w:rsid w:val="00DE4A71"/>
    <w:rsid w:val="00DE5BC9"/>
    <w:rsid w:val="00DE7F0C"/>
    <w:rsid w:val="00DF4B45"/>
    <w:rsid w:val="00DF76FA"/>
    <w:rsid w:val="00E03B14"/>
    <w:rsid w:val="00E04532"/>
    <w:rsid w:val="00E14544"/>
    <w:rsid w:val="00E211BF"/>
    <w:rsid w:val="00E21C4D"/>
    <w:rsid w:val="00E2232E"/>
    <w:rsid w:val="00E27716"/>
    <w:rsid w:val="00E32288"/>
    <w:rsid w:val="00E330A2"/>
    <w:rsid w:val="00E37DD6"/>
    <w:rsid w:val="00E43945"/>
    <w:rsid w:val="00E43DCC"/>
    <w:rsid w:val="00E4531F"/>
    <w:rsid w:val="00E465A7"/>
    <w:rsid w:val="00E52C7D"/>
    <w:rsid w:val="00E53570"/>
    <w:rsid w:val="00E53952"/>
    <w:rsid w:val="00E53C98"/>
    <w:rsid w:val="00E5540E"/>
    <w:rsid w:val="00E56884"/>
    <w:rsid w:val="00E56F4A"/>
    <w:rsid w:val="00E61FBA"/>
    <w:rsid w:val="00E702EF"/>
    <w:rsid w:val="00E77A44"/>
    <w:rsid w:val="00E81DF5"/>
    <w:rsid w:val="00E82157"/>
    <w:rsid w:val="00E8603F"/>
    <w:rsid w:val="00E87BED"/>
    <w:rsid w:val="00E93074"/>
    <w:rsid w:val="00EA096A"/>
    <w:rsid w:val="00EA1FCD"/>
    <w:rsid w:val="00EA231A"/>
    <w:rsid w:val="00EA43A0"/>
    <w:rsid w:val="00EA50E7"/>
    <w:rsid w:val="00EA79D9"/>
    <w:rsid w:val="00EB58CA"/>
    <w:rsid w:val="00EC34BD"/>
    <w:rsid w:val="00EC5386"/>
    <w:rsid w:val="00EC59BA"/>
    <w:rsid w:val="00EC6CBD"/>
    <w:rsid w:val="00ED2FB2"/>
    <w:rsid w:val="00EE05AF"/>
    <w:rsid w:val="00EE24AE"/>
    <w:rsid w:val="00EE3FDE"/>
    <w:rsid w:val="00EE63C7"/>
    <w:rsid w:val="00EE7933"/>
    <w:rsid w:val="00EF4DF9"/>
    <w:rsid w:val="00EF7A01"/>
    <w:rsid w:val="00F03855"/>
    <w:rsid w:val="00F03F4D"/>
    <w:rsid w:val="00F041C6"/>
    <w:rsid w:val="00F045AD"/>
    <w:rsid w:val="00F14BB1"/>
    <w:rsid w:val="00F173E2"/>
    <w:rsid w:val="00F20719"/>
    <w:rsid w:val="00F20C99"/>
    <w:rsid w:val="00F234C5"/>
    <w:rsid w:val="00F26CD5"/>
    <w:rsid w:val="00F26CF9"/>
    <w:rsid w:val="00F30099"/>
    <w:rsid w:val="00F34113"/>
    <w:rsid w:val="00F373F6"/>
    <w:rsid w:val="00F414D2"/>
    <w:rsid w:val="00F418A9"/>
    <w:rsid w:val="00F44E62"/>
    <w:rsid w:val="00F45F48"/>
    <w:rsid w:val="00F476B5"/>
    <w:rsid w:val="00F47DCC"/>
    <w:rsid w:val="00F50DFF"/>
    <w:rsid w:val="00F53A2D"/>
    <w:rsid w:val="00F54E27"/>
    <w:rsid w:val="00F55AD3"/>
    <w:rsid w:val="00F637F9"/>
    <w:rsid w:val="00F739EA"/>
    <w:rsid w:val="00F73B50"/>
    <w:rsid w:val="00F80358"/>
    <w:rsid w:val="00F83903"/>
    <w:rsid w:val="00F84134"/>
    <w:rsid w:val="00F90108"/>
    <w:rsid w:val="00F904E5"/>
    <w:rsid w:val="00F90854"/>
    <w:rsid w:val="00F90B9C"/>
    <w:rsid w:val="00F928C8"/>
    <w:rsid w:val="00F93324"/>
    <w:rsid w:val="00F955A4"/>
    <w:rsid w:val="00F96888"/>
    <w:rsid w:val="00FA28F7"/>
    <w:rsid w:val="00FA3F94"/>
    <w:rsid w:val="00FA4800"/>
    <w:rsid w:val="00FB09FF"/>
    <w:rsid w:val="00FB26A5"/>
    <w:rsid w:val="00FB4C61"/>
    <w:rsid w:val="00FC0EEB"/>
    <w:rsid w:val="00FC4A0A"/>
    <w:rsid w:val="00FC5002"/>
    <w:rsid w:val="00FC6112"/>
    <w:rsid w:val="00FC7A73"/>
    <w:rsid w:val="00FD7076"/>
    <w:rsid w:val="00FE07C8"/>
    <w:rsid w:val="00FF3B2F"/>
    <w:rsid w:val="00FF4446"/>
    <w:rsid w:val="00FF6CC8"/>
    <w:rsid w:val="026A319C"/>
    <w:rsid w:val="042629E3"/>
    <w:rsid w:val="0F7D0DAC"/>
    <w:rsid w:val="1050476C"/>
    <w:rsid w:val="14F15019"/>
    <w:rsid w:val="28B77ADE"/>
    <w:rsid w:val="292F41B7"/>
    <w:rsid w:val="29A67B78"/>
    <w:rsid w:val="2CDD0ACC"/>
    <w:rsid w:val="2DA9060A"/>
    <w:rsid w:val="3B507BB3"/>
    <w:rsid w:val="3C094E57"/>
    <w:rsid w:val="3EBA11B9"/>
    <w:rsid w:val="40841772"/>
    <w:rsid w:val="444F7781"/>
    <w:rsid w:val="474F7002"/>
    <w:rsid w:val="49AF73BF"/>
    <w:rsid w:val="59FB512C"/>
    <w:rsid w:val="5B145604"/>
    <w:rsid w:val="5C1461D7"/>
    <w:rsid w:val="624B013B"/>
    <w:rsid w:val="64131B01"/>
    <w:rsid w:val="66E95C7A"/>
    <w:rsid w:val="7B7705A5"/>
    <w:rsid w:val="7C7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B3609"/>
  <w15:docId w15:val="{1A3E3EA5-0756-4446-9741-E974F397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101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4693-D277-4881-8CB0-AAC31B42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dahuichang</dc:creator>
  <cp:lastModifiedBy>Dandan Zhang</cp:lastModifiedBy>
  <cp:revision>12</cp:revision>
  <cp:lastPrinted>2021-08-20T09:11:00Z</cp:lastPrinted>
  <dcterms:created xsi:type="dcterms:W3CDTF">2024-05-17T10:24:00Z</dcterms:created>
  <dcterms:modified xsi:type="dcterms:W3CDTF">2024-07-25T03:40:00Z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949E578B14EB456F992BED4F7D334E09_13</vt:lpwstr>
  </property>
</Properties>
</file>